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BD" w:rsidRPr="00A64D0B" w:rsidRDefault="00303F2A" w:rsidP="004A2ABD">
      <w:pPr>
        <w:pStyle w:val="Corpodeltesto"/>
        <w:rPr>
          <w:rFonts w:ascii="Times New Roman" w:hAnsi="Times New Roman" w:cs="Times New Roman"/>
        </w:rPr>
      </w:pPr>
      <w:r>
        <w:rPr>
          <w:noProof/>
          <w:lang w:eastAsia="it-IT" w:bidi="ar-SA"/>
        </w:rPr>
        <w:drawing>
          <wp:anchor distT="0" distB="0" distL="114300" distR="114300" simplePos="0" relativeHeight="251673600" behindDoc="1" locked="0" layoutInCell="1" allowOverlap="1">
            <wp:simplePos x="0" y="0"/>
            <wp:positionH relativeFrom="column">
              <wp:posOffset>4213860</wp:posOffset>
            </wp:positionH>
            <wp:positionV relativeFrom="paragraph">
              <wp:posOffset>-242570</wp:posOffset>
            </wp:positionV>
            <wp:extent cx="1219200" cy="1259205"/>
            <wp:effectExtent l="19050" t="0" r="0" b="0"/>
            <wp:wrapNone/>
            <wp:docPr id="5" name="Immagine 1" descr="original-7153-5b238a0265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7153-5b238a0265ba8"/>
                    <pic:cNvPicPr>
                      <a:picLocks noChangeAspect="1" noChangeArrowheads="1"/>
                    </pic:cNvPicPr>
                  </pic:nvPicPr>
                  <pic:blipFill>
                    <a:blip r:embed="rId5" cstate="print"/>
                    <a:srcRect/>
                    <a:stretch>
                      <a:fillRect/>
                    </a:stretch>
                  </pic:blipFill>
                  <pic:spPr bwMode="auto">
                    <a:xfrm>
                      <a:off x="0" y="0"/>
                      <a:ext cx="1219200" cy="1259205"/>
                    </a:xfrm>
                    <a:prstGeom prst="rect">
                      <a:avLst/>
                    </a:prstGeom>
                    <a:noFill/>
                    <a:ln w="9525">
                      <a:noFill/>
                      <a:miter lim="800000"/>
                      <a:headEnd/>
                      <a:tailEnd/>
                    </a:ln>
                  </pic:spPr>
                </pic:pic>
              </a:graphicData>
            </a:graphic>
          </wp:anchor>
        </w:drawing>
      </w:r>
      <w:r>
        <w:rPr>
          <w:noProof/>
          <w:lang w:eastAsia="it-IT" w:bidi="ar-SA"/>
        </w:rPr>
        <w:drawing>
          <wp:anchor distT="0" distB="0" distL="0" distR="0" simplePos="0" relativeHeight="251659264" behindDoc="1" locked="0" layoutInCell="1" allowOverlap="1">
            <wp:simplePos x="0" y="0"/>
            <wp:positionH relativeFrom="page">
              <wp:posOffset>1476375</wp:posOffset>
            </wp:positionH>
            <wp:positionV relativeFrom="page">
              <wp:posOffset>781050</wp:posOffset>
            </wp:positionV>
            <wp:extent cx="628650" cy="92138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921385"/>
                    </a:xfrm>
                    <a:prstGeom prst="rect">
                      <a:avLst/>
                    </a:prstGeom>
                    <a:solidFill>
                      <a:srgbClr val="FFFFFF"/>
                    </a:solidFill>
                    <a:ln>
                      <a:noFill/>
                    </a:ln>
                  </pic:spPr>
                </pic:pic>
              </a:graphicData>
            </a:graphic>
          </wp:anchor>
        </w:drawing>
      </w:r>
    </w:p>
    <w:p w:rsidR="004A2ABD" w:rsidRPr="00A64D0B" w:rsidRDefault="004A2ABD" w:rsidP="004A2ABD">
      <w:pPr>
        <w:pStyle w:val="Corpodeltesto"/>
        <w:rPr>
          <w:rFonts w:ascii="Times New Roman" w:hAnsi="Times New Roman" w:cs="Times New Roman"/>
        </w:rPr>
      </w:pPr>
    </w:p>
    <w:p w:rsidR="004A2ABD" w:rsidRPr="00A64D0B" w:rsidRDefault="004A2ABD" w:rsidP="004A2ABD">
      <w:pPr>
        <w:spacing w:after="0" w:line="240" w:lineRule="auto"/>
        <w:ind w:left="-945" w:right="315"/>
        <w:jc w:val="center"/>
        <w:rPr>
          <w:rFonts w:eastAsia="Arial"/>
          <w:b/>
          <w:bCs/>
          <w:sz w:val="44"/>
          <w:szCs w:val="44"/>
        </w:rPr>
      </w:pPr>
    </w:p>
    <w:p w:rsidR="007F43D3" w:rsidRDefault="004A2ABD" w:rsidP="004A2ABD">
      <w:pPr>
        <w:spacing w:after="0" w:line="240" w:lineRule="auto"/>
        <w:ind w:left="-945" w:right="315"/>
        <w:rPr>
          <w:rFonts w:eastAsia="Arial"/>
          <w:b/>
          <w:bCs/>
          <w:sz w:val="24"/>
          <w:szCs w:val="24"/>
        </w:rPr>
      </w:pPr>
      <w:r w:rsidRPr="00A64D0B">
        <w:rPr>
          <w:rFonts w:eastAsia="Arial"/>
          <w:b/>
          <w:bCs/>
          <w:sz w:val="24"/>
          <w:szCs w:val="24"/>
        </w:rPr>
        <w:t xml:space="preserve">                        </w:t>
      </w:r>
    </w:p>
    <w:p w:rsidR="004A2ABD" w:rsidRPr="00A64D0B" w:rsidRDefault="00303F2A" w:rsidP="007F43D3">
      <w:pPr>
        <w:spacing w:after="0" w:line="240" w:lineRule="auto"/>
        <w:ind w:left="-945" w:right="315" w:firstLine="945"/>
        <w:rPr>
          <w:rFonts w:eastAsia="Arial"/>
          <w:sz w:val="24"/>
          <w:szCs w:val="24"/>
        </w:rPr>
      </w:pPr>
      <w:r>
        <w:rPr>
          <w:rFonts w:eastAsia="Arial"/>
          <w:b/>
          <w:bCs/>
          <w:sz w:val="24"/>
          <w:szCs w:val="24"/>
        </w:rPr>
        <w:t xml:space="preserve">  </w:t>
      </w:r>
      <w:r w:rsidR="007F43D3">
        <w:rPr>
          <w:rFonts w:eastAsia="Arial"/>
          <w:b/>
          <w:bCs/>
          <w:sz w:val="24"/>
          <w:szCs w:val="24"/>
        </w:rPr>
        <w:t xml:space="preserve">  </w:t>
      </w:r>
      <w:r w:rsidR="004A2ABD" w:rsidRPr="00A64D0B">
        <w:rPr>
          <w:rFonts w:eastAsia="Arial"/>
          <w:b/>
          <w:bCs/>
          <w:sz w:val="24"/>
          <w:szCs w:val="24"/>
        </w:rPr>
        <w:t>COMUNE DI VAL BREMBILLA</w:t>
      </w:r>
      <w:r w:rsidR="004A2ABD" w:rsidRPr="00A64D0B">
        <w:rPr>
          <w:rFonts w:eastAsia="Arial"/>
          <w:b/>
          <w:bCs/>
          <w:sz w:val="24"/>
          <w:szCs w:val="24"/>
        </w:rPr>
        <w:tab/>
      </w:r>
      <w:r w:rsidR="004A2ABD" w:rsidRPr="00A64D0B">
        <w:rPr>
          <w:rFonts w:eastAsia="Arial"/>
          <w:b/>
          <w:bCs/>
          <w:sz w:val="24"/>
          <w:szCs w:val="24"/>
        </w:rPr>
        <w:tab/>
      </w:r>
      <w:r w:rsidR="004A2ABD" w:rsidRPr="00A64D0B">
        <w:rPr>
          <w:rFonts w:eastAsia="Arial"/>
          <w:b/>
          <w:bCs/>
          <w:sz w:val="24"/>
          <w:szCs w:val="24"/>
        </w:rPr>
        <w:tab/>
      </w:r>
      <w:r w:rsidR="004A2ABD" w:rsidRPr="00A64D0B">
        <w:rPr>
          <w:rFonts w:eastAsia="Arial"/>
          <w:b/>
          <w:bCs/>
          <w:sz w:val="24"/>
          <w:szCs w:val="24"/>
        </w:rPr>
        <w:tab/>
      </w:r>
    </w:p>
    <w:p w:rsidR="005E4DC6" w:rsidRDefault="004A2ABD" w:rsidP="005E4DC6">
      <w:pPr>
        <w:ind w:left="-945" w:right="315"/>
        <w:rPr>
          <w:rFonts w:eastAsia="Arial"/>
          <w:sz w:val="32"/>
          <w:szCs w:val="32"/>
        </w:rPr>
      </w:pPr>
      <w:r w:rsidRPr="00A64D0B">
        <w:rPr>
          <w:rFonts w:eastAsia="Arial"/>
          <w:sz w:val="32"/>
          <w:szCs w:val="32"/>
        </w:rPr>
        <w:t xml:space="preserve">              </w:t>
      </w:r>
    </w:p>
    <w:p w:rsidR="004A2ABD" w:rsidRPr="0073035A" w:rsidRDefault="0073035A" w:rsidP="0073035A">
      <w:pPr>
        <w:spacing w:after="0" w:line="240" w:lineRule="auto"/>
        <w:ind w:left="-945" w:right="315" w:firstLine="945"/>
        <w:jc w:val="right"/>
        <w:rPr>
          <w:rFonts w:asciiTheme="minorHAnsi" w:eastAsia="Arial" w:hAnsiTheme="minorHAnsi" w:cstheme="minorHAnsi"/>
          <w:sz w:val="24"/>
          <w:szCs w:val="24"/>
        </w:rPr>
      </w:pPr>
      <w:r w:rsidRPr="0073035A">
        <w:rPr>
          <w:rFonts w:asciiTheme="minorHAnsi" w:hAnsiTheme="minorHAnsi" w:cstheme="minorHAnsi"/>
          <w:sz w:val="24"/>
          <w:szCs w:val="24"/>
        </w:rPr>
        <w:t>Val Brembilla 16/01/2019</w:t>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B933A1" w:rsidRPr="0073035A">
        <w:rPr>
          <w:rFonts w:asciiTheme="minorHAnsi" w:hAnsiTheme="minorHAnsi" w:cstheme="minorHAnsi"/>
          <w:sz w:val="24"/>
          <w:szCs w:val="24"/>
        </w:rPr>
        <w:tab/>
      </w:r>
      <w:r w:rsidR="008576FE" w:rsidRPr="0073035A">
        <w:rPr>
          <w:rFonts w:asciiTheme="minorHAnsi" w:hAnsiTheme="minorHAnsi" w:cstheme="minorHAnsi"/>
          <w:sz w:val="24"/>
          <w:szCs w:val="24"/>
        </w:rPr>
        <w:tab/>
      </w:r>
      <w:r>
        <w:rPr>
          <w:rFonts w:asciiTheme="minorHAnsi" w:hAnsiTheme="minorHAnsi" w:cstheme="minorHAnsi"/>
          <w:sz w:val="24"/>
          <w:szCs w:val="24"/>
        </w:rPr>
        <w:t xml:space="preserve">     </w:t>
      </w:r>
      <w:r w:rsidR="00B933A1" w:rsidRPr="0073035A">
        <w:rPr>
          <w:rFonts w:asciiTheme="minorHAnsi" w:hAnsiTheme="minorHAnsi" w:cstheme="minorHAnsi"/>
          <w:sz w:val="24"/>
          <w:szCs w:val="24"/>
        </w:rPr>
        <w:t xml:space="preserve">Prot. n. </w:t>
      </w:r>
    </w:p>
    <w:p w:rsidR="008576FE" w:rsidRPr="0073035A" w:rsidRDefault="008576FE" w:rsidP="005E4DC6">
      <w:pPr>
        <w:spacing w:after="0" w:line="240" w:lineRule="auto"/>
        <w:rPr>
          <w:rFonts w:asciiTheme="minorHAnsi" w:hAnsiTheme="minorHAnsi" w:cstheme="minorHAnsi"/>
          <w:sz w:val="24"/>
          <w:szCs w:val="24"/>
        </w:rPr>
      </w:pPr>
    </w:p>
    <w:p w:rsidR="005E4DC6" w:rsidRPr="0073035A" w:rsidRDefault="005E4DC6" w:rsidP="005E4DC6">
      <w:pPr>
        <w:spacing w:after="0" w:line="240" w:lineRule="auto"/>
        <w:rPr>
          <w:rFonts w:asciiTheme="minorHAnsi" w:hAnsiTheme="minorHAnsi" w:cstheme="minorHAnsi"/>
          <w:sz w:val="24"/>
          <w:szCs w:val="24"/>
        </w:rPr>
      </w:pPr>
    </w:p>
    <w:p w:rsidR="002F453A" w:rsidRPr="0073035A" w:rsidRDefault="002F453A" w:rsidP="005E4DC6">
      <w:pPr>
        <w:spacing w:after="0" w:line="240" w:lineRule="auto"/>
        <w:jc w:val="right"/>
        <w:rPr>
          <w:rFonts w:asciiTheme="minorHAnsi" w:hAnsiTheme="minorHAnsi" w:cstheme="minorHAnsi"/>
          <w:b/>
          <w:i/>
          <w:sz w:val="24"/>
          <w:szCs w:val="24"/>
          <w:u w:val="single"/>
        </w:rPr>
      </w:pPr>
      <w:r w:rsidRPr="0073035A">
        <w:rPr>
          <w:rFonts w:asciiTheme="minorHAnsi" w:hAnsiTheme="minorHAnsi" w:cstheme="minorHAnsi"/>
          <w:b/>
          <w:i/>
          <w:sz w:val="24"/>
          <w:szCs w:val="24"/>
          <w:u w:val="single"/>
        </w:rPr>
        <w:t xml:space="preserve">Alla C. A. </w:t>
      </w:r>
      <w:r w:rsidR="005E4DC6" w:rsidRPr="0073035A">
        <w:rPr>
          <w:rFonts w:asciiTheme="minorHAnsi" w:hAnsiTheme="minorHAnsi" w:cstheme="minorHAnsi"/>
          <w:b/>
          <w:i/>
          <w:sz w:val="24"/>
          <w:szCs w:val="24"/>
          <w:u w:val="single"/>
        </w:rPr>
        <w:t>g</w:t>
      </w:r>
      <w:r w:rsidRPr="0073035A">
        <w:rPr>
          <w:rFonts w:asciiTheme="minorHAnsi" w:hAnsiTheme="minorHAnsi" w:cstheme="minorHAnsi"/>
          <w:b/>
          <w:i/>
          <w:sz w:val="24"/>
          <w:szCs w:val="24"/>
          <w:u w:val="single"/>
        </w:rPr>
        <w:t>enitori con bambini da zero a sei anni</w:t>
      </w:r>
    </w:p>
    <w:p w:rsidR="002F453A" w:rsidRPr="0073035A" w:rsidRDefault="002F453A" w:rsidP="005E4DC6">
      <w:pPr>
        <w:spacing w:after="0" w:line="240" w:lineRule="auto"/>
        <w:jc w:val="both"/>
        <w:rPr>
          <w:rFonts w:asciiTheme="minorHAnsi" w:hAnsiTheme="minorHAnsi" w:cstheme="minorHAnsi"/>
          <w:sz w:val="20"/>
          <w:szCs w:val="20"/>
        </w:rPr>
      </w:pPr>
    </w:p>
    <w:p w:rsidR="00243106" w:rsidRPr="0073035A" w:rsidRDefault="00243106" w:rsidP="005E4DC6">
      <w:pPr>
        <w:spacing w:after="0" w:line="240" w:lineRule="auto"/>
        <w:jc w:val="both"/>
        <w:rPr>
          <w:rFonts w:asciiTheme="minorHAnsi" w:hAnsiTheme="minorHAnsi" w:cstheme="minorHAnsi"/>
          <w:sz w:val="20"/>
          <w:szCs w:val="20"/>
        </w:rPr>
      </w:pPr>
    </w:p>
    <w:p w:rsidR="002F453A" w:rsidRPr="0073035A" w:rsidRDefault="002F453A" w:rsidP="005E4DC6">
      <w:pPr>
        <w:spacing w:after="0" w:line="240" w:lineRule="auto"/>
        <w:jc w:val="both"/>
        <w:rPr>
          <w:rFonts w:asciiTheme="minorHAnsi" w:hAnsiTheme="minorHAnsi" w:cstheme="minorHAnsi"/>
          <w:sz w:val="20"/>
          <w:szCs w:val="20"/>
        </w:rPr>
      </w:pPr>
    </w:p>
    <w:p w:rsidR="002F453A" w:rsidRPr="0073035A" w:rsidRDefault="002F453A" w:rsidP="008172C0">
      <w:pPr>
        <w:spacing w:after="0" w:line="240" w:lineRule="auto"/>
        <w:jc w:val="both"/>
        <w:rPr>
          <w:rFonts w:asciiTheme="minorHAnsi" w:hAnsiTheme="minorHAnsi" w:cstheme="minorHAnsi"/>
          <w:b/>
        </w:rPr>
      </w:pPr>
      <w:r w:rsidRPr="0073035A">
        <w:rPr>
          <w:rFonts w:asciiTheme="minorHAnsi" w:hAnsiTheme="minorHAnsi" w:cstheme="minorHAnsi"/>
          <w:b/>
        </w:rPr>
        <w:t xml:space="preserve">Oggetto: QUOTA DI ISCRIZIONE E RETTE DI FREQUENZA </w:t>
      </w:r>
      <w:r w:rsidR="008576FE" w:rsidRPr="0073035A">
        <w:rPr>
          <w:rFonts w:asciiTheme="minorHAnsi" w:hAnsiTheme="minorHAnsi" w:cstheme="minorHAnsi"/>
          <w:b/>
        </w:rPr>
        <w:t>ALL’ASILO NIDO E ALLA SCUOL</w:t>
      </w:r>
      <w:r w:rsidR="0073035A" w:rsidRPr="0073035A">
        <w:rPr>
          <w:rFonts w:asciiTheme="minorHAnsi" w:hAnsiTheme="minorHAnsi" w:cstheme="minorHAnsi"/>
          <w:b/>
        </w:rPr>
        <w:t xml:space="preserve">A DELL’INFANZIA  DELLA FONDAZIONE “SCUOLA DELL’INFANZIA SS. INNOCENTI” </w:t>
      </w:r>
      <w:r w:rsidR="008576FE" w:rsidRPr="0073035A">
        <w:rPr>
          <w:rFonts w:asciiTheme="minorHAnsi" w:hAnsiTheme="minorHAnsi" w:cstheme="minorHAnsi"/>
          <w:b/>
        </w:rPr>
        <w:t xml:space="preserve">DI VAL BREMBILLA </w:t>
      </w:r>
      <w:r w:rsidRPr="0073035A">
        <w:rPr>
          <w:rFonts w:asciiTheme="minorHAnsi" w:hAnsiTheme="minorHAnsi" w:cstheme="minorHAnsi"/>
          <w:b/>
        </w:rPr>
        <w:t xml:space="preserve">PER L’ANNO SCOLASTICO </w:t>
      </w:r>
      <w:r w:rsidR="008576FE" w:rsidRPr="0073035A">
        <w:rPr>
          <w:rFonts w:asciiTheme="minorHAnsi" w:hAnsiTheme="minorHAnsi" w:cstheme="minorHAnsi"/>
          <w:b/>
        </w:rPr>
        <w:t>2019/2020.</w:t>
      </w:r>
    </w:p>
    <w:p w:rsidR="002F453A" w:rsidRPr="0073035A" w:rsidRDefault="002F453A" w:rsidP="008172C0">
      <w:pPr>
        <w:spacing w:after="0" w:line="240" w:lineRule="auto"/>
        <w:jc w:val="both"/>
        <w:rPr>
          <w:rFonts w:asciiTheme="minorHAnsi" w:hAnsiTheme="minorHAnsi" w:cstheme="minorHAnsi"/>
          <w:b/>
        </w:rPr>
      </w:pPr>
    </w:p>
    <w:p w:rsidR="002F453A" w:rsidRPr="0073035A" w:rsidRDefault="002F453A"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Di seguito la quota di iscrizione annuale e la retta di frequenza per i servi</w:t>
      </w:r>
      <w:r w:rsidR="008A38E4" w:rsidRPr="0073035A">
        <w:rPr>
          <w:rFonts w:asciiTheme="minorHAnsi" w:hAnsiTheme="minorHAnsi" w:cstheme="minorHAnsi"/>
          <w:sz w:val="20"/>
          <w:szCs w:val="20"/>
        </w:rPr>
        <w:t>zi di asilo nido e Scuola dell’I</w:t>
      </w:r>
      <w:r w:rsidR="0073035A" w:rsidRPr="0073035A">
        <w:rPr>
          <w:rFonts w:asciiTheme="minorHAnsi" w:hAnsiTheme="minorHAnsi" w:cstheme="minorHAnsi"/>
          <w:sz w:val="20"/>
          <w:szCs w:val="20"/>
        </w:rPr>
        <w:t xml:space="preserve">nfanzia </w:t>
      </w:r>
      <w:r w:rsidR="008A38E4" w:rsidRPr="0073035A">
        <w:rPr>
          <w:rFonts w:asciiTheme="minorHAnsi" w:hAnsiTheme="minorHAnsi" w:cstheme="minorHAnsi"/>
          <w:sz w:val="20"/>
          <w:szCs w:val="20"/>
        </w:rPr>
        <w:t>SS</w:t>
      </w:r>
      <w:r w:rsidR="0073035A" w:rsidRPr="0073035A">
        <w:rPr>
          <w:rFonts w:asciiTheme="minorHAnsi" w:hAnsiTheme="minorHAnsi" w:cstheme="minorHAnsi"/>
          <w:sz w:val="20"/>
          <w:szCs w:val="20"/>
        </w:rPr>
        <w:t xml:space="preserve">. Innocenti </w:t>
      </w:r>
      <w:r w:rsidR="008576FE" w:rsidRPr="0073035A">
        <w:rPr>
          <w:rFonts w:asciiTheme="minorHAnsi" w:hAnsiTheme="minorHAnsi" w:cstheme="minorHAnsi"/>
          <w:sz w:val="20"/>
          <w:szCs w:val="20"/>
        </w:rPr>
        <w:t xml:space="preserve"> di Val Brembilla</w:t>
      </w:r>
      <w:r w:rsidRPr="0073035A">
        <w:rPr>
          <w:rFonts w:asciiTheme="minorHAnsi" w:hAnsiTheme="minorHAnsi" w:cstheme="minorHAnsi"/>
          <w:sz w:val="20"/>
          <w:szCs w:val="20"/>
        </w:rPr>
        <w:t>:</w:t>
      </w:r>
    </w:p>
    <w:p w:rsidR="008576FE" w:rsidRPr="0073035A" w:rsidRDefault="008576FE" w:rsidP="008172C0">
      <w:pPr>
        <w:spacing w:after="0" w:line="240" w:lineRule="auto"/>
        <w:jc w:val="both"/>
        <w:rPr>
          <w:rFonts w:asciiTheme="minorHAnsi" w:hAnsiTheme="minorHAnsi" w:cstheme="minorHAnsi"/>
          <w:sz w:val="20"/>
          <w:szCs w:val="20"/>
        </w:rPr>
      </w:pPr>
    </w:p>
    <w:p w:rsidR="002F453A" w:rsidRPr="0073035A" w:rsidRDefault="002F453A" w:rsidP="008172C0">
      <w:pPr>
        <w:spacing w:after="0" w:line="240" w:lineRule="auto"/>
        <w:jc w:val="both"/>
        <w:rPr>
          <w:rFonts w:asciiTheme="minorHAnsi" w:hAnsiTheme="minorHAnsi" w:cstheme="minorHAnsi"/>
          <w:sz w:val="20"/>
          <w:szCs w:val="20"/>
        </w:rPr>
      </w:pPr>
    </w:p>
    <w:p w:rsidR="002F453A" w:rsidRPr="0073035A" w:rsidRDefault="002F453A" w:rsidP="008172C0">
      <w:pPr>
        <w:spacing w:after="0" w:line="240" w:lineRule="auto"/>
        <w:jc w:val="both"/>
        <w:rPr>
          <w:rFonts w:asciiTheme="minorHAnsi" w:hAnsiTheme="minorHAnsi" w:cstheme="minorHAnsi"/>
          <w:sz w:val="20"/>
          <w:szCs w:val="20"/>
          <w:u w:val="single"/>
        </w:rPr>
      </w:pPr>
      <w:r w:rsidRPr="0073035A">
        <w:rPr>
          <w:rFonts w:asciiTheme="minorHAnsi" w:hAnsiTheme="minorHAnsi" w:cstheme="minorHAnsi"/>
          <w:sz w:val="20"/>
          <w:szCs w:val="20"/>
          <w:u w:val="single"/>
        </w:rPr>
        <w:t>SCUOLA DELL’INFANZIA</w:t>
      </w:r>
    </w:p>
    <w:p w:rsidR="00FF2111" w:rsidRPr="0073035A" w:rsidRDefault="00FF2111" w:rsidP="008172C0">
      <w:pPr>
        <w:spacing w:after="0" w:line="240" w:lineRule="auto"/>
        <w:jc w:val="both"/>
        <w:rPr>
          <w:rFonts w:asciiTheme="minorHAnsi" w:hAnsiTheme="minorHAnsi" w:cstheme="minorHAnsi"/>
          <w:sz w:val="20"/>
          <w:szCs w:val="20"/>
          <w:u w:val="single"/>
        </w:rPr>
      </w:pPr>
    </w:p>
    <w:p w:rsidR="00CE63D4" w:rsidRPr="0073035A" w:rsidRDefault="002F453A"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La quota di iscrizione annuale per la scuola dell’infanzia è di 60</w:t>
      </w:r>
      <w:r w:rsidR="000833B0" w:rsidRPr="0073035A">
        <w:rPr>
          <w:rFonts w:asciiTheme="minorHAnsi" w:hAnsiTheme="minorHAnsi" w:cstheme="minorHAnsi"/>
          <w:sz w:val="20"/>
          <w:szCs w:val="20"/>
        </w:rPr>
        <w:t>,</w:t>
      </w:r>
      <w:r w:rsidRPr="0073035A">
        <w:rPr>
          <w:rFonts w:asciiTheme="minorHAnsi" w:hAnsiTheme="minorHAnsi" w:cstheme="minorHAnsi"/>
          <w:sz w:val="20"/>
          <w:szCs w:val="20"/>
        </w:rPr>
        <w:t>00 euro. L</w:t>
      </w:r>
      <w:r w:rsidR="009C21E8">
        <w:rPr>
          <w:rFonts w:asciiTheme="minorHAnsi" w:hAnsiTheme="minorHAnsi" w:cstheme="minorHAnsi"/>
          <w:sz w:val="20"/>
          <w:szCs w:val="20"/>
        </w:rPr>
        <w:t>e rette di frequenza mensile per la scuola dell’infanzia, al netto delle agevolazione applicate ai residenti dal</w:t>
      </w:r>
      <w:r w:rsidR="008A38E4" w:rsidRPr="0073035A">
        <w:rPr>
          <w:rFonts w:asciiTheme="minorHAnsi" w:hAnsiTheme="minorHAnsi" w:cstheme="minorHAnsi"/>
          <w:sz w:val="20"/>
          <w:szCs w:val="20"/>
        </w:rPr>
        <w:t xml:space="preserve"> C</w:t>
      </w:r>
      <w:r w:rsidRPr="0073035A">
        <w:rPr>
          <w:rFonts w:asciiTheme="minorHAnsi" w:hAnsiTheme="minorHAnsi" w:cstheme="minorHAnsi"/>
          <w:sz w:val="20"/>
          <w:szCs w:val="20"/>
        </w:rPr>
        <w:t>omune di Val Brembilla a seguito di presentazione</w:t>
      </w:r>
      <w:r w:rsidR="00330C09" w:rsidRPr="0073035A">
        <w:rPr>
          <w:rFonts w:asciiTheme="minorHAnsi" w:hAnsiTheme="minorHAnsi" w:cstheme="minorHAnsi"/>
          <w:sz w:val="20"/>
          <w:szCs w:val="20"/>
        </w:rPr>
        <w:t xml:space="preserve"> di dichiarazione ISEE</w:t>
      </w:r>
      <w:r w:rsidR="009C21E8">
        <w:rPr>
          <w:rFonts w:asciiTheme="minorHAnsi" w:hAnsiTheme="minorHAnsi" w:cstheme="minorHAnsi"/>
          <w:sz w:val="20"/>
          <w:szCs w:val="20"/>
        </w:rPr>
        <w:t xml:space="preserve"> </w:t>
      </w:r>
      <w:r w:rsidRPr="0073035A">
        <w:rPr>
          <w:rFonts w:asciiTheme="minorHAnsi" w:hAnsiTheme="minorHAnsi" w:cstheme="minorHAnsi"/>
          <w:sz w:val="20"/>
          <w:szCs w:val="20"/>
        </w:rPr>
        <w:t>sono le seguenti:</w:t>
      </w:r>
    </w:p>
    <w:p w:rsidR="008576FE" w:rsidRPr="0073035A" w:rsidRDefault="008576FE" w:rsidP="008576FE">
      <w:pPr>
        <w:spacing w:after="0"/>
        <w:jc w:val="both"/>
        <w:rPr>
          <w:rFonts w:asciiTheme="minorHAnsi" w:hAnsiTheme="minorHAnsi" w:cstheme="minorHAnsi"/>
          <w:sz w:val="20"/>
          <w:szCs w:val="20"/>
        </w:rPr>
      </w:pPr>
    </w:p>
    <w:tbl>
      <w:tblPr>
        <w:tblStyle w:val="Grigliatabella"/>
        <w:tblW w:w="0" w:type="auto"/>
        <w:jc w:val="center"/>
        <w:tblLook w:val="04A0"/>
      </w:tblPr>
      <w:tblGrid>
        <w:gridCol w:w="5042"/>
        <w:gridCol w:w="2411"/>
      </w:tblGrid>
      <w:tr w:rsidR="002F453A" w:rsidRPr="0073035A" w:rsidTr="00237E46">
        <w:trPr>
          <w:jc w:val="center"/>
        </w:trPr>
        <w:tc>
          <w:tcPr>
            <w:tcW w:w="5042" w:type="dxa"/>
          </w:tcPr>
          <w:p w:rsidR="002F453A" w:rsidRPr="0073035A" w:rsidRDefault="002F453A">
            <w:pPr>
              <w:rPr>
                <w:rFonts w:asciiTheme="minorHAnsi" w:hAnsiTheme="minorHAnsi" w:cstheme="minorHAnsi"/>
                <w:b/>
                <w:sz w:val="20"/>
                <w:szCs w:val="20"/>
              </w:rPr>
            </w:pPr>
            <w:r w:rsidRPr="0073035A">
              <w:rPr>
                <w:rFonts w:asciiTheme="minorHAnsi" w:hAnsiTheme="minorHAnsi" w:cstheme="minorHAnsi"/>
                <w:b/>
                <w:sz w:val="20"/>
                <w:szCs w:val="20"/>
              </w:rPr>
              <w:t>ISEE</w:t>
            </w:r>
          </w:p>
        </w:tc>
        <w:tc>
          <w:tcPr>
            <w:tcW w:w="2411" w:type="dxa"/>
          </w:tcPr>
          <w:p w:rsidR="002F453A" w:rsidRPr="0073035A" w:rsidRDefault="002F453A">
            <w:pPr>
              <w:rPr>
                <w:rFonts w:asciiTheme="minorHAnsi" w:hAnsiTheme="minorHAnsi" w:cstheme="minorHAnsi"/>
                <w:b/>
                <w:sz w:val="20"/>
                <w:szCs w:val="20"/>
              </w:rPr>
            </w:pPr>
            <w:r w:rsidRPr="0073035A">
              <w:rPr>
                <w:rFonts w:asciiTheme="minorHAnsi" w:hAnsiTheme="minorHAnsi" w:cstheme="minorHAnsi"/>
                <w:b/>
                <w:sz w:val="20"/>
                <w:szCs w:val="20"/>
              </w:rPr>
              <w:t>RETTA MENSILE</w:t>
            </w:r>
          </w:p>
        </w:tc>
      </w:tr>
      <w:tr w:rsidR="002F453A" w:rsidRPr="0073035A" w:rsidTr="00237E46">
        <w:trPr>
          <w:jc w:val="center"/>
        </w:trPr>
        <w:tc>
          <w:tcPr>
            <w:tcW w:w="5042"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0-8.000</w:t>
            </w:r>
          </w:p>
        </w:tc>
        <w:tc>
          <w:tcPr>
            <w:tcW w:w="2411"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70,00 €</w:t>
            </w:r>
          </w:p>
        </w:tc>
      </w:tr>
      <w:tr w:rsidR="002F453A" w:rsidRPr="0073035A" w:rsidTr="00237E46">
        <w:trPr>
          <w:jc w:val="center"/>
        </w:trPr>
        <w:tc>
          <w:tcPr>
            <w:tcW w:w="5042"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8.000-16.000</w:t>
            </w:r>
          </w:p>
        </w:tc>
        <w:tc>
          <w:tcPr>
            <w:tcW w:w="2411"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110,00 €</w:t>
            </w:r>
          </w:p>
        </w:tc>
      </w:tr>
      <w:tr w:rsidR="002F453A" w:rsidRPr="0073035A" w:rsidTr="00237E46">
        <w:trPr>
          <w:jc w:val="center"/>
        </w:trPr>
        <w:tc>
          <w:tcPr>
            <w:tcW w:w="5042"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16.000-20.000</w:t>
            </w:r>
          </w:p>
        </w:tc>
        <w:tc>
          <w:tcPr>
            <w:tcW w:w="2411"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150,00</w:t>
            </w:r>
            <w:r w:rsidR="00330C09" w:rsidRPr="0073035A">
              <w:rPr>
                <w:rFonts w:asciiTheme="minorHAnsi" w:hAnsiTheme="minorHAnsi" w:cstheme="minorHAnsi"/>
                <w:sz w:val="20"/>
                <w:szCs w:val="20"/>
              </w:rPr>
              <w:t xml:space="preserve"> </w:t>
            </w:r>
            <w:r w:rsidRPr="0073035A">
              <w:rPr>
                <w:rFonts w:asciiTheme="minorHAnsi" w:hAnsiTheme="minorHAnsi" w:cstheme="minorHAnsi"/>
                <w:sz w:val="20"/>
                <w:szCs w:val="20"/>
              </w:rPr>
              <w:t>€</w:t>
            </w:r>
          </w:p>
        </w:tc>
      </w:tr>
      <w:tr w:rsidR="002F453A" w:rsidRPr="0073035A" w:rsidTr="00237E46">
        <w:trPr>
          <w:jc w:val="center"/>
        </w:trPr>
        <w:tc>
          <w:tcPr>
            <w:tcW w:w="5042"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20.000-30.000</w:t>
            </w:r>
          </w:p>
        </w:tc>
        <w:tc>
          <w:tcPr>
            <w:tcW w:w="2411" w:type="dxa"/>
          </w:tcPr>
          <w:p w:rsidR="002F453A" w:rsidRPr="0073035A" w:rsidRDefault="002F453A">
            <w:pPr>
              <w:rPr>
                <w:rFonts w:asciiTheme="minorHAnsi" w:hAnsiTheme="minorHAnsi" w:cstheme="minorHAnsi"/>
                <w:sz w:val="20"/>
                <w:szCs w:val="20"/>
              </w:rPr>
            </w:pPr>
            <w:r w:rsidRPr="0073035A">
              <w:rPr>
                <w:rFonts w:asciiTheme="minorHAnsi" w:hAnsiTheme="minorHAnsi" w:cstheme="minorHAnsi"/>
                <w:sz w:val="20"/>
                <w:szCs w:val="20"/>
              </w:rPr>
              <w:t>160,00</w:t>
            </w:r>
            <w:r w:rsidR="00330C09" w:rsidRPr="0073035A">
              <w:rPr>
                <w:rFonts w:asciiTheme="minorHAnsi" w:hAnsiTheme="minorHAnsi" w:cstheme="minorHAnsi"/>
                <w:sz w:val="20"/>
                <w:szCs w:val="20"/>
              </w:rPr>
              <w:t xml:space="preserve"> €</w:t>
            </w:r>
          </w:p>
        </w:tc>
      </w:tr>
      <w:tr w:rsidR="002F453A" w:rsidRPr="0073035A" w:rsidTr="00237E46">
        <w:trPr>
          <w:jc w:val="center"/>
        </w:trPr>
        <w:tc>
          <w:tcPr>
            <w:tcW w:w="5042" w:type="dxa"/>
          </w:tcPr>
          <w:p w:rsidR="002F453A" w:rsidRPr="0073035A" w:rsidRDefault="00330C09">
            <w:pPr>
              <w:rPr>
                <w:rFonts w:asciiTheme="minorHAnsi" w:hAnsiTheme="minorHAnsi" w:cstheme="minorHAnsi"/>
                <w:sz w:val="20"/>
                <w:szCs w:val="20"/>
              </w:rPr>
            </w:pPr>
            <w:r w:rsidRPr="0073035A">
              <w:rPr>
                <w:rFonts w:asciiTheme="minorHAnsi" w:hAnsiTheme="minorHAnsi" w:cstheme="minorHAnsi"/>
                <w:sz w:val="20"/>
                <w:szCs w:val="20"/>
              </w:rPr>
              <w:t>Superiore a 30.000 o mancata presentazione ISEE</w:t>
            </w:r>
          </w:p>
        </w:tc>
        <w:tc>
          <w:tcPr>
            <w:tcW w:w="2411" w:type="dxa"/>
          </w:tcPr>
          <w:p w:rsidR="002F453A" w:rsidRPr="0073035A" w:rsidRDefault="00330C09">
            <w:pPr>
              <w:rPr>
                <w:rFonts w:asciiTheme="minorHAnsi" w:hAnsiTheme="minorHAnsi" w:cstheme="minorHAnsi"/>
                <w:sz w:val="20"/>
                <w:szCs w:val="20"/>
              </w:rPr>
            </w:pPr>
            <w:r w:rsidRPr="0073035A">
              <w:rPr>
                <w:rFonts w:asciiTheme="minorHAnsi" w:hAnsiTheme="minorHAnsi" w:cstheme="minorHAnsi"/>
                <w:sz w:val="20"/>
                <w:szCs w:val="20"/>
              </w:rPr>
              <w:t>170.00 €</w:t>
            </w:r>
          </w:p>
        </w:tc>
      </w:tr>
    </w:tbl>
    <w:p w:rsidR="008576FE" w:rsidRPr="0073035A" w:rsidRDefault="008576FE" w:rsidP="008576FE">
      <w:pPr>
        <w:spacing w:after="0" w:line="240" w:lineRule="auto"/>
        <w:jc w:val="both"/>
        <w:rPr>
          <w:rFonts w:asciiTheme="minorHAnsi" w:hAnsiTheme="minorHAnsi" w:cstheme="minorHAnsi"/>
          <w:sz w:val="20"/>
          <w:szCs w:val="20"/>
        </w:rPr>
      </w:pPr>
    </w:p>
    <w:p w:rsidR="00330C09" w:rsidRDefault="00330C09"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Tali rette sar</w:t>
      </w:r>
      <w:r w:rsidR="00D4272F" w:rsidRPr="0073035A">
        <w:rPr>
          <w:rFonts w:asciiTheme="minorHAnsi" w:hAnsiTheme="minorHAnsi" w:cstheme="minorHAnsi"/>
          <w:sz w:val="20"/>
          <w:szCs w:val="20"/>
        </w:rPr>
        <w:t>anno applicate anche per il secondo e successivo figlio</w:t>
      </w:r>
      <w:r w:rsidRPr="0073035A">
        <w:rPr>
          <w:rFonts w:asciiTheme="minorHAnsi" w:hAnsiTheme="minorHAnsi" w:cstheme="minorHAnsi"/>
          <w:sz w:val="20"/>
          <w:szCs w:val="20"/>
        </w:rPr>
        <w:t xml:space="preserve"> frequentanti</w:t>
      </w:r>
      <w:r w:rsidR="00A616E5" w:rsidRPr="0073035A">
        <w:rPr>
          <w:rFonts w:asciiTheme="minorHAnsi" w:hAnsiTheme="minorHAnsi" w:cstheme="minorHAnsi"/>
          <w:sz w:val="20"/>
          <w:szCs w:val="20"/>
        </w:rPr>
        <w:t xml:space="preserve"> contemporaneamente</w:t>
      </w:r>
      <w:r w:rsidRPr="0073035A">
        <w:rPr>
          <w:rFonts w:asciiTheme="minorHAnsi" w:hAnsiTheme="minorHAnsi" w:cstheme="minorHAnsi"/>
          <w:sz w:val="20"/>
          <w:szCs w:val="20"/>
        </w:rPr>
        <w:t xml:space="preserve"> la Scuola dell’Infanzia.</w:t>
      </w:r>
      <w:r w:rsidR="009C21E8">
        <w:rPr>
          <w:rFonts w:asciiTheme="minorHAnsi" w:hAnsiTheme="minorHAnsi" w:cstheme="minorHAnsi"/>
          <w:sz w:val="20"/>
          <w:szCs w:val="20"/>
        </w:rPr>
        <w:t xml:space="preserve"> Per i non residenti la retta mensile applicata è di 170,00 €.</w:t>
      </w:r>
    </w:p>
    <w:p w:rsidR="008D6DAB" w:rsidRDefault="008D6DAB" w:rsidP="008172C0">
      <w:pPr>
        <w:spacing w:after="0" w:line="240" w:lineRule="auto"/>
        <w:jc w:val="both"/>
        <w:rPr>
          <w:rFonts w:asciiTheme="minorHAnsi" w:hAnsiTheme="minorHAnsi" w:cstheme="minorHAnsi"/>
          <w:sz w:val="20"/>
          <w:szCs w:val="20"/>
        </w:rPr>
      </w:pPr>
    </w:p>
    <w:p w:rsidR="008D6DAB" w:rsidRPr="0073035A" w:rsidRDefault="008D6DAB" w:rsidP="008D6DAB">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In caso di non frequenza continuativa per un mese solare le famiglie sono tenute al pagamento di una quota fissa di 60,00 euro. La non frequenza del mese, quando possibile, deve essere comunicata entro il 20 del mese precedente, in caso contrario dovrà essere pagata la retta piena e la differenza sarà stornata con la retta del mese successivo. In caso un bambino frequentasse anche un solo giorno nel mese solare, la famiglia è tenuta al pagamento della retta piena. Dopo due mesi di non frequenza, senza preavviso o motivazione scritta pervenuta entro la fine dei due mesi, il bambino viene considerato ritirato. Nel caso di ritiro del bambino dalla scuola dell’infanzia, la famiglia è tenuta al pagamento di due mesi di quota fissa.</w:t>
      </w:r>
    </w:p>
    <w:p w:rsidR="009C21E8" w:rsidRDefault="009C21E8" w:rsidP="008172C0">
      <w:pPr>
        <w:spacing w:after="0" w:line="240" w:lineRule="auto"/>
        <w:jc w:val="both"/>
        <w:rPr>
          <w:rFonts w:asciiTheme="minorHAnsi" w:hAnsiTheme="minorHAnsi" w:cstheme="minorHAnsi"/>
          <w:sz w:val="20"/>
          <w:szCs w:val="20"/>
        </w:rPr>
      </w:pPr>
    </w:p>
    <w:p w:rsidR="00E24618" w:rsidRPr="00303F2A" w:rsidRDefault="00CB02E4" w:rsidP="008D6DAB">
      <w:pPr>
        <w:spacing w:after="0" w:line="240" w:lineRule="auto"/>
        <w:jc w:val="both"/>
        <w:rPr>
          <w:rFonts w:cs="Calibri"/>
          <w:sz w:val="20"/>
          <w:szCs w:val="20"/>
        </w:rPr>
      </w:pPr>
      <w:r w:rsidRPr="00303F2A">
        <w:rPr>
          <w:rFonts w:asciiTheme="minorHAnsi" w:hAnsiTheme="minorHAnsi" w:cstheme="minorHAnsi"/>
          <w:sz w:val="20"/>
          <w:szCs w:val="20"/>
        </w:rPr>
        <w:t>Sono attivati dalla scuola, su richiesta delle famiglie, dei servizi a pagamento di ant</w:t>
      </w:r>
      <w:r w:rsidR="00400911" w:rsidRPr="00303F2A">
        <w:rPr>
          <w:rFonts w:asciiTheme="minorHAnsi" w:hAnsiTheme="minorHAnsi" w:cstheme="minorHAnsi"/>
          <w:sz w:val="20"/>
          <w:szCs w:val="20"/>
        </w:rPr>
        <w:t>icipo e posticipo dell’orario scolastico, tali servizi non sono soggetti a fasce ISEE. I</w:t>
      </w:r>
      <w:r w:rsidR="00E24618" w:rsidRPr="00303F2A">
        <w:rPr>
          <w:rFonts w:cs="Calibri"/>
          <w:sz w:val="20"/>
          <w:szCs w:val="20"/>
        </w:rPr>
        <w:t>l costo dell’anticipo mattutino (7:30 – 8:30) è di 30,00 euro mensili che,</w:t>
      </w:r>
      <w:r w:rsidR="00303F2A" w:rsidRPr="00303F2A">
        <w:rPr>
          <w:rFonts w:cs="Calibri"/>
          <w:sz w:val="20"/>
          <w:szCs w:val="20"/>
        </w:rPr>
        <w:t xml:space="preserve"> a servizi</w:t>
      </w:r>
      <w:r w:rsidR="006E39C3">
        <w:rPr>
          <w:rFonts w:cs="Calibri"/>
          <w:sz w:val="20"/>
          <w:szCs w:val="20"/>
        </w:rPr>
        <w:t>o attivato e</w:t>
      </w:r>
      <w:r w:rsidR="00E24618" w:rsidRPr="00303F2A">
        <w:rPr>
          <w:rFonts w:cs="Calibri"/>
          <w:sz w:val="20"/>
          <w:szCs w:val="20"/>
        </w:rPr>
        <w:t xml:space="preserve"> per esigenze familiari, può essere richiesto anche singolarmente fino ad un massimo di 5 richieste al mese al costo di 5,00 euro ogni singola volta. All’atto dell’iscrizione al servizio annuale di “PRE”, verrà versata la quota corrispondente ai primi quattro mesi di servizio (settembre – ottobre – novembre - dicembre), pari a euro 120,00. A gennaio sarà versata la seconda quota trimestrale (gennaio – febbraio – marzo) per un importo pari a </w:t>
      </w:r>
      <w:r w:rsidR="00E24618" w:rsidRPr="00303F2A">
        <w:rPr>
          <w:rFonts w:cs="Calibri"/>
          <w:sz w:val="20"/>
          <w:szCs w:val="20"/>
        </w:rPr>
        <w:lastRenderedPageBreak/>
        <w:t>euro 90,00. Ad aprile sarà versata la terza ed ultima quota trimestrale (aprile – maggio – giugno) per un importo pari a euro 90,00. In qualsiasi caso di ritiro anticipato dal servizio di “PRE”, le quote già versate non saranno rimborsabili.</w:t>
      </w:r>
      <w:r w:rsidR="008D6DAB">
        <w:rPr>
          <w:rFonts w:cs="Calibri"/>
          <w:sz w:val="20"/>
          <w:szCs w:val="20"/>
        </w:rPr>
        <w:t xml:space="preserve"> </w:t>
      </w:r>
    </w:p>
    <w:p w:rsidR="00E24618" w:rsidRPr="00E24618" w:rsidRDefault="006E39C3" w:rsidP="00E24618">
      <w:pPr>
        <w:pStyle w:val="Paragrafoelenco"/>
        <w:tabs>
          <w:tab w:val="left" w:pos="0"/>
          <w:tab w:val="left" w:pos="9639"/>
        </w:tabs>
        <w:ind w:left="0" w:right="-1"/>
        <w:jc w:val="both"/>
        <w:rPr>
          <w:rFonts w:cs="Calibri"/>
          <w:sz w:val="20"/>
          <w:szCs w:val="20"/>
        </w:rPr>
      </w:pPr>
      <w:r>
        <w:rPr>
          <w:rFonts w:cs="Calibri"/>
          <w:sz w:val="20"/>
          <w:szCs w:val="20"/>
        </w:rPr>
        <w:t>I</w:t>
      </w:r>
      <w:r w:rsidR="00E24618" w:rsidRPr="00303F2A">
        <w:rPr>
          <w:rFonts w:cs="Calibri"/>
          <w:sz w:val="20"/>
          <w:szCs w:val="20"/>
        </w:rPr>
        <w:t>l costo del posticipo pomeridiano (16:00 – 17:30) è di 45,00 euro mensili che</w:t>
      </w:r>
      <w:r w:rsidR="00303F2A" w:rsidRPr="00303F2A">
        <w:rPr>
          <w:rFonts w:cs="Calibri"/>
          <w:sz w:val="20"/>
          <w:szCs w:val="20"/>
        </w:rPr>
        <w:t>, a servizio attivato</w:t>
      </w:r>
      <w:r>
        <w:rPr>
          <w:rFonts w:cs="Calibri"/>
          <w:sz w:val="20"/>
          <w:szCs w:val="20"/>
        </w:rPr>
        <w:t xml:space="preserve"> e</w:t>
      </w:r>
      <w:r w:rsidR="00E24618" w:rsidRPr="00303F2A">
        <w:rPr>
          <w:rFonts w:cs="Calibri"/>
          <w:sz w:val="20"/>
          <w:szCs w:val="20"/>
        </w:rPr>
        <w:t xml:space="preserve"> per esigenze familiari, può essere richiesto anche singolarmente fino ad un massimo di 5 richieste al mese al costo di 5,00 euro ogni singola volta. All’atto dell’iscrizione al servizio annuale di “POST”, verrà versata la quota corrispondente ai primi quattro mesi di servizio (settembre – ottobre – novembre - dicembre), pari a euro 180,00. A gennaio sarà versata la seconda quota trimestrale (gennaio – febbraio – marzo) per un importo pari a euro 135,00. Ad aprile sarà versata la terza ed ultima quota trimestrale (aprile – maggio – giugno) per un importo pari a euro 135,00. In qualsiasi caso di ritiro anticipato dal servizio di “POST”, le quote già versate non saranno rimborsabili.</w:t>
      </w:r>
    </w:p>
    <w:p w:rsidR="00D4272F" w:rsidRPr="0073035A" w:rsidRDefault="00D4272F" w:rsidP="008172C0">
      <w:pPr>
        <w:spacing w:after="0" w:line="240" w:lineRule="auto"/>
        <w:jc w:val="both"/>
        <w:rPr>
          <w:rFonts w:asciiTheme="minorHAnsi" w:hAnsiTheme="minorHAnsi" w:cstheme="minorHAnsi"/>
          <w:sz w:val="20"/>
          <w:szCs w:val="20"/>
          <w:u w:val="single"/>
        </w:rPr>
      </w:pPr>
      <w:r w:rsidRPr="0073035A">
        <w:rPr>
          <w:rFonts w:asciiTheme="minorHAnsi" w:hAnsiTheme="minorHAnsi" w:cstheme="minorHAnsi"/>
          <w:sz w:val="20"/>
          <w:szCs w:val="20"/>
          <w:u w:val="single"/>
        </w:rPr>
        <w:t>ASILO NIDO</w:t>
      </w:r>
    </w:p>
    <w:p w:rsidR="008172C0" w:rsidRPr="0073035A" w:rsidRDefault="008172C0" w:rsidP="008172C0">
      <w:pPr>
        <w:spacing w:after="0" w:line="240" w:lineRule="auto"/>
        <w:jc w:val="both"/>
        <w:rPr>
          <w:rFonts w:asciiTheme="minorHAnsi" w:hAnsiTheme="minorHAnsi" w:cstheme="minorHAnsi"/>
          <w:sz w:val="20"/>
          <w:szCs w:val="20"/>
          <w:u w:val="single"/>
        </w:rPr>
      </w:pPr>
    </w:p>
    <w:p w:rsidR="00A616E5" w:rsidRPr="0073035A" w:rsidRDefault="00D4272F"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La quota di iscrizione annuale per il nido è di 75</w:t>
      </w:r>
      <w:r w:rsidR="00E62256" w:rsidRPr="0073035A">
        <w:rPr>
          <w:rFonts w:asciiTheme="minorHAnsi" w:hAnsiTheme="minorHAnsi" w:cstheme="minorHAnsi"/>
          <w:sz w:val="20"/>
          <w:szCs w:val="20"/>
        </w:rPr>
        <w:t>,</w:t>
      </w:r>
      <w:r w:rsidRPr="0073035A">
        <w:rPr>
          <w:rFonts w:asciiTheme="minorHAnsi" w:hAnsiTheme="minorHAnsi" w:cstheme="minorHAnsi"/>
          <w:sz w:val="20"/>
          <w:szCs w:val="20"/>
        </w:rPr>
        <w:t xml:space="preserve">00 euro. La retta di frequenza mensile è di 495,00 </w:t>
      </w:r>
      <w:r w:rsidR="00E62256" w:rsidRPr="0073035A">
        <w:rPr>
          <w:rFonts w:asciiTheme="minorHAnsi" w:hAnsiTheme="minorHAnsi" w:cstheme="minorHAnsi"/>
          <w:sz w:val="20"/>
          <w:szCs w:val="20"/>
        </w:rPr>
        <w:t>euro</w:t>
      </w:r>
      <w:r w:rsidRPr="0073035A">
        <w:rPr>
          <w:rFonts w:asciiTheme="minorHAnsi" w:hAnsiTheme="minorHAnsi" w:cstheme="minorHAnsi"/>
          <w:sz w:val="20"/>
          <w:szCs w:val="20"/>
        </w:rPr>
        <w:t xml:space="preserve"> per il full-time, 405,00 </w:t>
      </w:r>
      <w:r w:rsidR="00E62256" w:rsidRPr="0073035A">
        <w:rPr>
          <w:rFonts w:asciiTheme="minorHAnsi" w:hAnsiTheme="minorHAnsi" w:cstheme="minorHAnsi"/>
          <w:sz w:val="20"/>
          <w:szCs w:val="20"/>
        </w:rPr>
        <w:t>euro</w:t>
      </w:r>
      <w:r w:rsidRPr="0073035A">
        <w:rPr>
          <w:rFonts w:asciiTheme="minorHAnsi" w:hAnsiTheme="minorHAnsi" w:cstheme="minorHAnsi"/>
          <w:sz w:val="20"/>
          <w:szCs w:val="20"/>
        </w:rPr>
        <w:t xml:space="preserve"> per il part-time del mattino, 315,00 </w:t>
      </w:r>
      <w:r w:rsidR="00E62256" w:rsidRPr="0073035A">
        <w:rPr>
          <w:rFonts w:asciiTheme="minorHAnsi" w:hAnsiTheme="minorHAnsi" w:cstheme="minorHAnsi"/>
          <w:sz w:val="20"/>
          <w:szCs w:val="20"/>
        </w:rPr>
        <w:t>euro</w:t>
      </w:r>
      <w:r w:rsidRPr="0073035A">
        <w:rPr>
          <w:rFonts w:asciiTheme="minorHAnsi" w:hAnsiTheme="minorHAnsi" w:cstheme="minorHAnsi"/>
          <w:sz w:val="20"/>
          <w:szCs w:val="20"/>
        </w:rPr>
        <w:t xml:space="preserve"> per il part-time d</w:t>
      </w:r>
      <w:r w:rsidR="008A38E4" w:rsidRPr="0073035A">
        <w:rPr>
          <w:rFonts w:asciiTheme="minorHAnsi" w:hAnsiTheme="minorHAnsi" w:cstheme="minorHAnsi"/>
          <w:sz w:val="20"/>
          <w:szCs w:val="20"/>
        </w:rPr>
        <w:t>el pomeriggio, a tale retta il C</w:t>
      </w:r>
      <w:r w:rsidRPr="0073035A">
        <w:rPr>
          <w:rFonts w:asciiTheme="minorHAnsi" w:hAnsiTheme="minorHAnsi" w:cstheme="minorHAnsi"/>
          <w:sz w:val="20"/>
          <w:szCs w:val="20"/>
        </w:rPr>
        <w:t xml:space="preserve">omune di Val Brembilla applica ai residenti delle agevolazioni garantendo una retta massima di frequenza di 450,00 € per il full-time, 350,00 € per il part-time del mattino, 260,00 € per il part-time del pomeriggio. </w:t>
      </w:r>
      <w:r w:rsidR="00E62256" w:rsidRPr="0073035A">
        <w:rPr>
          <w:rFonts w:asciiTheme="minorHAnsi" w:hAnsiTheme="minorHAnsi" w:cstheme="minorHAnsi"/>
          <w:sz w:val="20"/>
          <w:szCs w:val="20"/>
        </w:rPr>
        <w:t>S</w:t>
      </w:r>
      <w:r w:rsidR="00834529" w:rsidRPr="0073035A">
        <w:rPr>
          <w:rFonts w:asciiTheme="minorHAnsi" w:hAnsiTheme="minorHAnsi" w:cstheme="minorHAnsi"/>
          <w:sz w:val="20"/>
          <w:szCs w:val="20"/>
        </w:rPr>
        <w:t xml:space="preserve">i aggiunge </w:t>
      </w:r>
      <w:r w:rsidR="00E62256" w:rsidRPr="0073035A">
        <w:rPr>
          <w:rFonts w:asciiTheme="minorHAnsi" w:hAnsiTheme="minorHAnsi" w:cstheme="minorHAnsi"/>
          <w:sz w:val="20"/>
          <w:szCs w:val="20"/>
        </w:rPr>
        <w:t xml:space="preserve">inoltre, </w:t>
      </w:r>
      <w:r w:rsidR="00834529" w:rsidRPr="0073035A">
        <w:rPr>
          <w:rFonts w:asciiTheme="minorHAnsi" w:hAnsiTheme="minorHAnsi" w:cstheme="minorHAnsi"/>
          <w:sz w:val="20"/>
          <w:szCs w:val="20"/>
        </w:rPr>
        <w:t>un ulteriore contributo comunale per chi ha un ISEE inferiore a 30.000</w:t>
      </w:r>
      <w:r w:rsidR="00E62256" w:rsidRPr="0073035A">
        <w:rPr>
          <w:rFonts w:asciiTheme="minorHAnsi" w:hAnsiTheme="minorHAnsi" w:cstheme="minorHAnsi"/>
          <w:sz w:val="20"/>
          <w:szCs w:val="20"/>
        </w:rPr>
        <w:t>,00</w:t>
      </w:r>
      <w:r w:rsidR="00834529" w:rsidRPr="0073035A">
        <w:rPr>
          <w:rFonts w:asciiTheme="minorHAnsi" w:hAnsiTheme="minorHAnsi" w:cstheme="minorHAnsi"/>
          <w:sz w:val="20"/>
          <w:szCs w:val="20"/>
        </w:rPr>
        <w:t xml:space="preserve"> </w:t>
      </w:r>
      <w:r w:rsidR="00E62256" w:rsidRPr="0073035A">
        <w:rPr>
          <w:rFonts w:asciiTheme="minorHAnsi" w:hAnsiTheme="minorHAnsi" w:cstheme="minorHAnsi"/>
          <w:sz w:val="20"/>
          <w:szCs w:val="20"/>
        </w:rPr>
        <w:t>euro</w:t>
      </w:r>
      <w:r w:rsidR="00A616E5" w:rsidRPr="0073035A">
        <w:rPr>
          <w:rFonts w:asciiTheme="minorHAnsi" w:hAnsiTheme="minorHAnsi" w:cstheme="minorHAnsi"/>
          <w:sz w:val="20"/>
          <w:szCs w:val="20"/>
        </w:rPr>
        <w:t>.</w:t>
      </w:r>
    </w:p>
    <w:p w:rsidR="008576FE" w:rsidRPr="0073035A" w:rsidRDefault="008576FE" w:rsidP="008172C0">
      <w:pPr>
        <w:spacing w:after="0" w:line="240" w:lineRule="auto"/>
        <w:jc w:val="both"/>
        <w:rPr>
          <w:rFonts w:asciiTheme="minorHAnsi" w:hAnsiTheme="minorHAnsi" w:cstheme="minorHAnsi"/>
          <w:sz w:val="20"/>
          <w:szCs w:val="20"/>
        </w:rPr>
      </w:pPr>
    </w:p>
    <w:p w:rsidR="00A616E5" w:rsidRPr="0073035A" w:rsidRDefault="00A616E5"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Tabella riassuntiva rette:</w:t>
      </w:r>
    </w:p>
    <w:p w:rsidR="008172C0" w:rsidRPr="0073035A" w:rsidRDefault="008172C0" w:rsidP="008172C0">
      <w:pPr>
        <w:spacing w:after="0" w:line="240" w:lineRule="auto"/>
        <w:jc w:val="both"/>
        <w:rPr>
          <w:rFonts w:asciiTheme="minorHAnsi" w:hAnsiTheme="minorHAnsi" w:cstheme="minorHAnsi"/>
          <w:caps/>
          <w:sz w:val="20"/>
          <w:szCs w:val="20"/>
        </w:rPr>
      </w:pPr>
    </w:p>
    <w:tbl>
      <w:tblPr>
        <w:tblStyle w:val="Grigliatabella"/>
        <w:tblW w:w="10031" w:type="dxa"/>
        <w:jc w:val="center"/>
        <w:tblLook w:val="04A0"/>
      </w:tblPr>
      <w:tblGrid>
        <w:gridCol w:w="2093"/>
        <w:gridCol w:w="2410"/>
        <w:gridCol w:w="2409"/>
        <w:gridCol w:w="3119"/>
      </w:tblGrid>
      <w:tr w:rsidR="00834529" w:rsidRPr="0073035A" w:rsidTr="0000043E">
        <w:trPr>
          <w:jc w:val="center"/>
        </w:trPr>
        <w:tc>
          <w:tcPr>
            <w:tcW w:w="2093" w:type="dxa"/>
          </w:tcPr>
          <w:p w:rsidR="00834529" w:rsidRPr="0073035A" w:rsidRDefault="00834529" w:rsidP="00D4272F">
            <w:pPr>
              <w:jc w:val="both"/>
              <w:rPr>
                <w:rFonts w:asciiTheme="minorHAnsi" w:hAnsiTheme="minorHAnsi" w:cstheme="minorHAnsi"/>
                <w:b/>
                <w:sz w:val="20"/>
                <w:szCs w:val="20"/>
              </w:rPr>
            </w:pPr>
            <w:r w:rsidRPr="0073035A">
              <w:rPr>
                <w:rFonts w:asciiTheme="minorHAnsi" w:hAnsiTheme="minorHAnsi" w:cstheme="minorHAnsi"/>
                <w:b/>
                <w:sz w:val="20"/>
                <w:szCs w:val="20"/>
              </w:rPr>
              <w:t>Frequenza</w:t>
            </w:r>
          </w:p>
        </w:tc>
        <w:tc>
          <w:tcPr>
            <w:tcW w:w="2410" w:type="dxa"/>
          </w:tcPr>
          <w:p w:rsidR="00834529" w:rsidRPr="0073035A" w:rsidRDefault="00834529" w:rsidP="00D4272F">
            <w:pPr>
              <w:jc w:val="both"/>
              <w:rPr>
                <w:rFonts w:asciiTheme="minorHAnsi" w:hAnsiTheme="minorHAnsi" w:cstheme="minorHAnsi"/>
                <w:b/>
                <w:sz w:val="20"/>
                <w:szCs w:val="20"/>
              </w:rPr>
            </w:pPr>
            <w:r w:rsidRPr="0073035A">
              <w:rPr>
                <w:rFonts w:asciiTheme="minorHAnsi" w:hAnsiTheme="minorHAnsi" w:cstheme="minorHAnsi"/>
                <w:b/>
                <w:sz w:val="20"/>
                <w:szCs w:val="20"/>
              </w:rPr>
              <w:t xml:space="preserve">Retta mensile </w:t>
            </w:r>
          </w:p>
        </w:tc>
        <w:tc>
          <w:tcPr>
            <w:tcW w:w="2409" w:type="dxa"/>
          </w:tcPr>
          <w:p w:rsidR="00834529" w:rsidRPr="0073035A" w:rsidRDefault="00834529" w:rsidP="00834529">
            <w:pPr>
              <w:rPr>
                <w:rFonts w:asciiTheme="minorHAnsi" w:hAnsiTheme="minorHAnsi" w:cstheme="minorHAnsi"/>
                <w:b/>
                <w:sz w:val="20"/>
                <w:szCs w:val="20"/>
              </w:rPr>
            </w:pPr>
            <w:r w:rsidRPr="0073035A">
              <w:rPr>
                <w:rFonts w:asciiTheme="minorHAnsi" w:hAnsiTheme="minorHAnsi" w:cstheme="minorHAnsi"/>
                <w:b/>
                <w:sz w:val="20"/>
                <w:szCs w:val="20"/>
              </w:rPr>
              <w:t>Retta mensile residenti</w:t>
            </w:r>
          </w:p>
        </w:tc>
        <w:tc>
          <w:tcPr>
            <w:tcW w:w="3119" w:type="dxa"/>
          </w:tcPr>
          <w:p w:rsidR="00FF2111" w:rsidRPr="0073035A" w:rsidRDefault="00834529" w:rsidP="00834529">
            <w:pPr>
              <w:rPr>
                <w:rFonts w:asciiTheme="minorHAnsi" w:hAnsiTheme="minorHAnsi" w:cstheme="minorHAnsi"/>
                <w:b/>
                <w:sz w:val="20"/>
                <w:szCs w:val="20"/>
              </w:rPr>
            </w:pPr>
            <w:r w:rsidRPr="0073035A">
              <w:rPr>
                <w:rFonts w:asciiTheme="minorHAnsi" w:hAnsiTheme="minorHAnsi" w:cstheme="minorHAnsi"/>
                <w:b/>
                <w:sz w:val="20"/>
                <w:szCs w:val="20"/>
              </w:rPr>
              <w:t xml:space="preserve">Retta mensile residenti con ISEE </w:t>
            </w:r>
            <w:r w:rsidR="003F1249" w:rsidRPr="0073035A">
              <w:rPr>
                <w:rFonts w:asciiTheme="minorHAnsi" w:hAnsiTheme="minorHAnsi" w:cstheme="minorHAnsi"/>
                <w:b/>
                <w:sz w:val="20"/>
                <w:szCs w:val="20"/>
              </w:rPr>
              <w:t>inferiore</w:t>
            </w:r>
            <w:r w:rsidRPr="0073035A">
              <w:rPr>
                <w:rFonts w:asciiTheme="minorHAnsi" w:hAnsiTheme="minorHAnsi" w:cstheme="minorHAnsi"/>
                <w:b/>
                <w:sz w:val="20"/>
                <w:szCs w:val="20"/>
              </w:rPr>
              <w:t xml:space="preserve"> a 30.000</w:t>
            </w:r>
            <w:r w:rsidR="003F1249" w:rsidRPr="0073035A">
              <w:rPr>
                <w:rFonts w:asciiTheme="minorHAnsi" w:hAnsiTheme="minorHAnsi" w:cstheme="minorHAnsi"/>
                <w:b/>
                <w:sz w:val="20"/>
                <w:szCs w:val="20"/>
              </w:rPr>
              <w:t>,00</w:t>
            </w:r>
            <w:r w:rsidRPr="0073035A">
              <w:rPr>
                <w:rFonts w:asciiTheme="minorHAnsi" w:hAnsiTheme="minorHAnsi" w:cstheme="minorHAnsi"/>
                <w:b/>
                <w:sz w:val="20"/>
                <w:szCs w:val="20"/>
              </w:rPr>
              <w:t xml:space="preserve"> €</w:t>
            </w:r>
          </w:p>
        </w:tc>
      </w:tr>
      <w:tr w:rsidR="00834529" w:rsidRPr="0073035A" w:rsidTr="007A20F8">
        <w:trPr>
          <w:trHeight w:val="574"/>
          <w:jc w:val="center"/>
        </w:trPr>
        <w:tc>
          <w:tcPr>
            <w:tcW w:w="2093"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Full-time</w:t>
            </w:r>
          </w:p>
        </w:tc>
        <w:tc>
          <w:tcPr>
            <w:tcW w:w="2410"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495,00 €</w:t>
            </w:r>
          </w:p>
        </w:tc>
        <w:tc>
          <w:tcPr>
            <w:tcW w:w="2409"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450,00 €</w:t>
            </w:r>
          </w:p>
        </w:tc>
        <w:tc>
          <w:tcPr>
            <w:tcW w:w="3119" w:type="dxa"/>
          </w:tcPr>
          <w:p w:rsidR="00AE2763" w:rsidRPr="0073035A" w:rsidRDefault="00834529" w:rsidP="00E62256">
            <w:pPr>
              <w:jc w:val="both"/>
              <w:rPr>
                <w:rFonts w:asciiTheme="minorHAnsi" w:hAnsiTheme="minorHAnsi" w:cstheme="minorHAnsi"/>
                <w:sz w:val="20"/>
                <w:szCs w:val="20"/>
              </w:rPr>
            </w:pPr>
            <w:r w:rsidRPr="0073035A">
              <w:rPr>
                <w:rFonts w:asciiTheme="minorHAnsi" w:hAnsiTheme="minorHAnsi" w:cstheme="minorHAnsi"/>
                <w:sz w:val="20"/>
                <w:szCs w:val="20"/>
              </w:rPr>
              <w:t xml:space="preserve">Da calcolare in comune in base al </w:t>
            </w:r>
            <w:r w:rsidR="00E62256" w:rsidRPr="0073035A">
              <w:rPr>
                <w:rFonts w:asciiTheme="minorHAnsi" w:hAnsiTheme="minorHAnsi" w:cstheme="minorHAnsi"/>
                <w:sz w:val="20"/>
                <w:szCs w:val="20"/>
              </w:rPr>
              <w:t xml:space="preserve">valore </w:t>
            </w:r>
            <w:r w:rsidRPr="0073035A">
              <w:rPr>
                <w:rFonts w:asciiTheme="minorHAnsi" w:hAnsiTheme="minorHAnsi" w:cstheme="minorHAnsi"/>
                <w:sz w:val="20"/>
                <w:szCs w:val="20"/>
              </w:rPr>
              <w:t>ISEE</w:t>
            </w:r>
            <w:r w:rsidR="00E62256" w:rsidRPr="0073035A">
              <w:rPr>
                <w:rFonts w:asciiTheme="minorHAnsi" w:hAnsiTheme="minorHAnsi" w:cstheme="minorHAnsi"/>
                <w:sz w:val="20"/>
                <w:szCs w:val="20"/>
              </w:rPr>
              <w:t xml:space="preserve">. </w:t>
            </w:r>
          </w:p>
          <w:p w:rsidR="00834529" w:rsidRPr="0073035A" w:rsidRDefault="00E62256" w:rsidP="00E62256">
            <w:pPr>
              <w:jc w:val="both"/>
              <w:rPr>
                <w:rFonts w:asciiTheme="minorHAnsi" w:hAnsiTheme="minorHAnsi" w:cstheme="minorHAnsi"/>
                <w:sz w:val="20"/>
                <w:szCs w:val="20"/>
              </w:rPr>
            </w:pPr>
            <w:r w:rsidRPr="0073035A">
              <w:rPr>
                <w:rFonts w:asciiTheme="minorHAnsi" w:eastAsia="TimesNewRomanPSMT" w:hAnsiTheme="minorHAnsi" w:cstheme="minorHAnsi"/>
                <w:i/>
                <w:sz w:val="20"/>
                <w:szCs w:val="20"/>
              </w:rPr>
              <w:t>Vedesi tabella che segue</w:t>
            </w:r>
            <w:r w:rsidRPr="0073035A">
              <w:rPr>
                <w:rFonts w:asciiTheme="minorHAnsi" w:eastAsia="TimesNewRomanPSMT" w:hAnsiTheme="minorHAnsi" w:cstheme="minorHAnsi"/>
                <w:sz w:val="20"/>
                <w:szCs w:val="20"/>
              </w:rPr>
              <w:t xml:space="preserve"> </w:t>
            </w:r>
          </w:p>
        </w:tc>
      </w:tr>
      <w:tr w:rsidR="00834529" w:rsidRPr="0073035A" w:rsidTr="0000043E">
        <w:trPr>
          <w:jc w:val="center"/>
        </w:trPr>
        <w:tc>
          <w:tcPr>
            <w:tcW w:w="2093"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Part-time mattino</w:t>
            </w:r>
          </w:p>
        </w:tc>
        <w:tc>
          <w:tcPr>
            <w:tcW w:w="2410"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405,00 €</w:t>
            </w:r>
          </w:p>
        </w:tc>
        <w:tc>
          <w:tcPr>
            <w:tcW w:w="2409"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350,00 €</w:t>
            </w:r>
          </w:p>
        </w:tc>
        <w:tc>
          <w:tcPr>
            <w:tcW w:w="3119" w:type="dxa"/>
          </w:tcPr>
          <w:p w:rsidR="00AE2763" w:rsidRPr="0073035A" w:rsidRDefault="00E62256" w:rsidP="00D4272F">
            <w:pPr>
              <w:jc w:val="both"/>
              <w:rPr>
                <w:rFonts w:asciiTheme="minorHAnsi" w:hAnsiTheme="minorHAnsi" w:cstheme="minorHAnsi"/>
                <w:sz w:val="20"/>
                <w:szCs w:val="20"/>
              </w:rPr>
            </w:pPr>
            <w:r w:rsidRPr="0073035A">
              <w:rPr>
                <w:rFonts w:asciiTheme="minorHAnsi" w:hAnsiTheme="minorHAnsi" w:cstheme="minorHAnsi"/>
                <w:sz w:val="20"/>
                <w:szCs w:val="20"/>
              </w:rPr>
              <w:t xml:space="preserve">Da calcolare in comune in base al valore ISEE. </w:t>
            </w:r>
          </w:p>
          <w:p w:rsidR="00834529" w:rsidRPr="0073035A" w:rsidRDefault="00E62256" w:rsidP="00D4272F">
            <w:pPr>
              <w:jc w:val="both"/>
              <w:rPr>
                <w:rFonts w:asciiTheme="minorHAnsi" w:hAnsiTheme="minorHAnsi" w:cstheme="minorHAnsi"/>
                <w:sz w:val="20"/>
                <w:szCs w:val="20"/>
              </w:rPr>
            </w:pPr>
            <w:r w:rsidRPr="0073035A">
              <w:rPr>
                <w:rFonts w:asciiTheme="minorHAnsi" w:eastAsia="TimesNewRomanPSMT" w:hAnsiTheme="minorHAnsi" w:cstheme="minorHAnsi"/>
                <w:i/>
                <w:sz w:val="20"/>
                <w:szCs w:val="20"/>
              </w:rPr>
              <w:t>Vedesi tabella che segue</w:t>
            </w:r>
          </w:p>
        </w:tc>
      </w:tr>
      <w:tr w:rsidR="00834529" w:rsidRPr="0073035A" w:rsidTr="0000043E">
        <w:trPr>
          <w:jc w:val="center"/>
        </w:trPr>
        <w:tc>
          <w:tcPr>
            <w:tcW w:w="2093"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Part-time pomeriggio</w:t>
            </w:r>
          </w:p>
        </w:tc>
        <w:tc>
          <w:tcPr>
            <w:tcW w:w="2410"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315, 00 €</w:t>
            </w:r>
          </w:p>
        </w:tc>
        <w:tc>
          <w:tcPr>
            <w:tcW w:w="2409" w:type="dxa"/>
          </w:tcPr>
          <w:p w:rsidR="00834529" w:rsidRPr="0073035A" w:rsidRDefault="00834529" w:rsidP="00D4272F">
            <w:pPr>
              <w:jc w:val="both"/>
              <w:rPr>
                <w:rFonts w:asciiTheme="minorHAnsi" w:hAnsiTheme="minorHAnsi" w:cstheme="minorHAnsi"/>
                <w:sz w:val="20"/>
                <w:szCs w:val="20"/>
              </w:rPr>
            </w:pPr>
            <w:r w:rsidRPr="0073035A">
              <w:rPr>
                <w:rFonts w:asciiTheme="minorHAnsi" w:hAnsiTheme="minorHAnsi" w:cstheme="minorHAnsi"/>
                <w:sz w:val="20"/>
                <w:szCs w:val="20"/>
              </w:rPr>
              <w:t>260,00 €</w:t>
            </w:r>
          </w:p>
        </w:tc>
        <w:tc>
          <w:tcPr>
            <w:tcW w:w="3119" w:type="dxa"/>
          </w:tcPr>
          <w:p w:rsidR="00AE2763" w:rsidRPr="0073035A" w:rsidRDefault="00E62256" w:rsidP="00D4272F">
            <w:pPr>
              <w:jc w:val="both"/>
              <w:rPr>
                <w:rFonts w:asciiTheme="minorHAnsi" w:hAnsiTheme="minorHAnsi" w:cstheme="minorHAnsi"/>
                <w:sz w:val="20"/>
                <w:szCs w:val="20"/>
              </w:rPr>
            </w:pPr>
            <w:r w:rsidRPr="0073035A">
              <w:rPr>
                <w:rFonts w:asciiTheme="minorHAnsi" w:hAnsiTheme="minorHAnsi" w:cstheme="minorHAnsi"/>
                <w:sz w:val="20"/>
                <w:szCs w:val="20"/>
              </w:rPr>
              <w:t xml:space="preserve">Da calcolare in comune in base al valore ISEE. </w:t>
            </w:r>
          </w:p>
          <w:p w:rsidR="00834529" w:rsidRPr="0073035A" w:rsidRDefault="00E62256" w:rsidP="00D4272F">
            <w:pPr>
              <w:jc w:val="both"/>
              <w:rPr>
                <w:rFonts w:asciiTheme="minorHAnsi" w:hAnsiTheme="minorHAnsi" w:cstheme="minorHAnsi"/>
                <w:sz w:val="20"/>
                <w:szCs w:val="20"/>
              </w:rPr>
            </w:pPr>
            <w:r w:rsidRPr="0073035A">
              <w:rPr>
                <w:rFonts w:asciiTheme="minorHAnsi" w:eastAsia="TimesNewRomanPSMT" w:hAnsiTheme="minorHAnsi" w:cstheme="minorHAnsi"/>
                <w:i/>
                <w:sz w:val="20"/>
                <w:szCs w:val="20"/>
              </w:rPr>
              <w:t>Vedesi tabella che segue</w:t>
            </w:r>
          </w:p>
        </w:tc>
      </w:tr>
    </w:tbl>
    <w:p w:rsidR="00A616E5" w:rsidRPr="0073035A" w:rsidRDefault="00A616E5" w:rsidP="008576FE">
      <w:pPr>
        <w:spacing w:after="0" w:line="240" w:lineRule="auto"/>
        <w:jc w:val="both"/>
        <w:rPr>
          <w:rFonts w:asciiTheme="minorHAnsi" w:hAnsiTheme="minorHAnsi" w:cstheme="minorHAnsi"/>
          <w:sz w:val="20"/>
          <w:szCs w:val="20"/>
        </w:rPr>
      </w:pPr>
    </w:p>
    <w:p w:rsidR="00E62256" w:rsidRPr="0073035A" w:rsidRDefault="00E62256" w:rsidP="008576FE">
      <w:pPr>
        <w:spacing w:after="0" w:line="240" w:lineRule="auto"/>
        <w:jc w:val="both"/>
        <w:rPr>
          <w:rFonts w:asciiTheme="minorHAnsi" w:eastAsia="TimesNewRomanPSMT" w:hAnsiTheme="minorHAnsi" w:cstheme="minorHAnsi"/>
          <w:sz w:val="20"/>
          <w:szCs w:val="20"/>
        </w:rPr>
      </w:pPr>
      <w:r w:rsidRPr="0073035A">
        <w:rPr>
          <w:rFonts w:asciiTheme="minorHAnsi" w:eastAsia="TimesNewRomanPSMT" w:hAnsiTheme="minorHAnsi" w:cstheme="minorHAnsi"/>
          <w:sz w:val="20"/>
          <w:szCs w:val="20"/>
        </w:rPr>
        <w:t>A titolo esemplificativo seguono alcuni esempi di retta mensile calcolate in base al valore ISEE:</w:t>
      </w:r>
    </w:p>
    <w:p w:rsidR="008576FE" w:rsidRPr="0073035A" w:rsidRDefault="008576FE" w:rsidP="008576FE">
      <w:pPr>
        <w:spacing w:after="0" w:line="240" w:lineRule="auto"/>
        <w:jc w:val="both"/>
        <w:rPr>
          <w:rFonts w:asciiTheme="minorHAnsi" w:eastAsia="TimesNewRomanPSMT" w:hAnsiTheme="minorHAnsi" w:cstheme="minorHAnsi"/>
          <w:sz w:val="20"/>
          <w:szCs w:val="20"/>
        </w:rPr>
      </w:pPr>
    </w:p>
    <w:tbl>
      <w:tblPr>
        <w:tblW w:w="10065" w:type="dxa"/>
        <w:jc w:val="center"/>
        <w:tblLayout w:type="fixed"/>
        <w:tblCellMar>
          <w:top w:w="55" w:type="dxa"/>
          <w:left w:w="55" w:type="dxa"/>
          <w:bottom w:w="55" w:type="dxa"/>
          <w:right w:w="55" w:type="dxa"/>
        </w:tblCellMar>
        <w:tblLook w:val="0000"/>
      </w:tblPr>
      <w:tblGrid>
        <w:gridCol w:w="1188"/>
        <w:gridCol w:w="2939"/>
        <w:gridCol w:w="2929"/>
        <w:gridCol w:w="3009"/>
      </w:tblGrid>
      <w:tr w:rsidR="00E62256" w:rsidRPr="0073035A" w:rsidTr="0000043E">
        <w:trPr>
          <w:jc w:val="center"/>
        </w:trPr>
        <w:tc>
          <w:tcPr>
            <w:tcW w:w="1188" w:type="dxa"/>
            <w:tcBorders>
              <w:top w:val="single" w:sz="1" w:space="0" w:color="000000"/>
              <w:left w:val="single" w:sz="1" w:space="0" w:color="000000"/>
              <w:bottom w:val="single" w:sz="1" w:space="0" w:color="000000"/>
            </w:tcBorders>
            <w:shd w:val="clear" w:color="auto" w:fill="auto"/>
          </w:tcPr>
          <w:p w:rsidR="00FF2111" w:rsidRPr="0073035A" w:rsidRDefault="00FF2111"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valore</w:t>
            </w:r>
          </w:p>
          <w:p w:rsidR="00E62256" w:rsidRPr="0073035A" w:rsidRDefault="00E62256"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ISEE</w:t>
            </w:r>
          </w:p>
        </w:tc>
        <w:tc>
          <w:tcPr>
            <w:tcW w:w="2939" w:type="dxa"/>
            <w:tcBorders>
              <w:top w:val="single" w:sz="1" w:space="0" w:color="000000"/>
              <w:left w:val="single" w:sz="1" w:space="0" w:color="000000"/>
              <w:bottom w:val="single" w:sz="1" w:space="0" w:color="000000"/>
            </w:tcBorders>
            <w:shd w:val="clear" w:color="auto" w:fill="auto"/>
          </w:tcPr>
          <w:p w:rsidR="00E62256" w:rsidRPr="0073035A" w:rsidRDefault="00E62256"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RETTA MENSILE</w:t>
            </w:r>
          </w:p>
          <w:p w:rsidR="00E62256" w:rsidRPr="0073035A" w:rsidRDefault="00FF2111"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 xml:space="preserve">Residenti </w:t>
            </w:r>
            <w:r w:rsidR="00E62256" w:rsidRPr="0073035A">
              <w:rPr>
                <w:rFonts w:asciiTheme="minorHAnsi" w:hAnsiTheme="minorHAnsi" w:cstheme="minorHAnsi"/>
                <w:b/>
                <w:bCs/>
                <w:sz w:val="20"/>
                <w:szCs w:val="20"/>
              </w:rPr>
              <w:t>full time</w:t>
            </w:r>
          </w:p>
        </w:tc>
        <w:tc>
          <w:tcPr>
            <w:tcW w:w="2929" w:type="dxa"/>
            <w:tcBorders>
              <w:top w:val="single" w:sz="1" w:space="0" w:color="000000"/>
              <w:left w:val="single" w:sz="1" w:space="0" w:color="000000"/>
              <w:bottom w:val="single" w:sz="1" w:space="0" w:color="000000"/>
            </w:tcBorders>
            <w:shd w:val="clear" w:color="auto" w:fill="auto"/>
          </w:tcPr>
          <w:p w:rsidR="00E62256" w:rsidRPr="0073035A" w:rsidRDefault="00E62256"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RETTA MENSILE</w:t>
            </w:r>
          </w:p>
          <w:p w:rsidR="00E62256" w:rsidRPr="0073035A" w:rsidRDefault="00FF2111"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 xml:space="preserve">Residenti </w:t>
            </w:r>
            <w:r w:rsidR="00E62256" w:rsidRPr="0073035A">
              <w:rPr>
                <w:rFonts w:asciiTheme="minorHAnsi" w:hAnsiTheme="minorHAnsi" w:cstheme="minorHAnsi"/>
                <w:b/>
                <w:bCs/>
                <w:sz w:val="20"/>
                <w:szCs w:val="20"/>
              </w:rPr>
              <w:t>part-time mattino</w:t>
            </w:r>
          </w:p>
        </w:tc>
        <w:tc>
          <w:tcPr>
            <w:tcW w:w="3009" w:type="dxa"/>
            <w:tcBorders>
              <w:top w:val="single" w:sz="1" w:space="0" w:color="000000"/>
              <w:left w:val="single" w:sz="1" w:space="0" w:color="000000"/>
              <w:bottom w:val="single" w:sz="1" w:space="0" w:color="000000"/>
              <w:right w:val="single" w:sz="1" w:space="0" w:color="000000"/>
            </w:tcBorders>
            <w:shd w:val="clear" w:color="auto" w:fill="auto"/>
          </w:tcPr>
          <w:p w:rsidR="00E62256" w:rsidRPr="0073035A" w:rsidRDefault="00E62256"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RETTA MENSILE</w:t>
            </w:r>
          </w:p>
          <w:p w:rsidR="00E62256" w:rsidRPr="0073035A" w:rsidRDefault="00FF2111" w:rsidP="00AE2763">
            <w:pPr>
              <w:pStyle w:val="Contenutotabella"/>
              <w:rPr>
                <w:rFonts w:asciiTheme="minorHAnsi" w:hAnsiTheme="minorHAnsi" w:cstheme="minorHAnsi"/>
                <w:b/>
                <w:bCs/>
                <w:sz w:val="20"/>
                <w:szCs w:val="20"/>
              </w:rPr>
            </w:pPr>
            <w:r w:rsidRPr="0073035A">
              <w:rPr>
                <w:rFonts w:asciiTheme="minorHAnsi" w:hAnsiTheme="minorHAnsi" w:cstheme="minorHAnsi"/>
                <w:b/>
                <w:bCs/>
                <w:sz w:val="20"/>
                <w:szCs w:val="20"/>
              </w:rPr>
              <w:t xml:space="preserve">Residenti </w:t>
            </w:r>
            <w:r w:rsidR="00E62256" w:rsidRPr="0073035A">
              <w:rPr>
                <w:rFonts w:asciiTheme="minorHAnsi" w:hAnsiTheme="minorHAnsi" w:cstheme="minorHAnsi"/>
                <w:b/>
                <w:bCs/>
                <w:sz w:val="20"/>
                <w:szCs w:val="20"/>
              </w:rPr>
              <w:t>part-time pomeriggio</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€ 30.000,00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€ 450,00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€ 350,00</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€ 260,00</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€ 25.000,00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€ 424,50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€ 330,18</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€ 245,28</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€ 20.000,00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€ 399,00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€ 310,34</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€ 230,54</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€ 15.000,00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€ 373,50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€ 290,51</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€ 215,81</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€ 10.000,00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€ 348,00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€ 270,67</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€ 201,07</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€ 7.000,00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€ 332,70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€ 258,77</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€ 192,23</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€ 5.000,00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€ 322,50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€ 250,84</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€ 186,34</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€ 3.000,00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€ 312,30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€ 242,91</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€ 180,45</w:t>
            </w:r>
          </w:p>
        </w:tc>
      </w:tr>
      <w:tr w:rsidR="00E62256" w:rsidRPr="0073035A" w:rsidTr="0000043E">
        <w:trPr>
          <w:jc w:val="center"/>
        </w:trPr>
        <w:tc>
          <w:tcPr>
            <w:tcW w:w="1188" w:type="dxa"/>
            <w:tcBorders>
              <w:left w:val="single" w:sz="1" w:space="0" w:color="000000"/>
              <w:bottom w:val="single" w:sz="1" w:space="0" w:color="000000"/>
            </w:tcBorders>
            <w:shd w:val="clear" w:color="auto" w:fill="auto"/>
          </w:tcPr>
          <w:p w:rsidR="00E62256" w:rsidRPr="0073035A" w:rsidRDefault="00E62256" w:rsidP="006542FB">
            <w:pPr>
              <w:pStyle w:val="Contenutotabella"/>
              <w:jc w:val="both"/>
              <w:rPr>
                <w:rFonts w:asciiTheme="minorHAnsi" w:hAnsiTheme="minorHAnsi" w:cstheme="minorHAnsi"/>
                <w:bCs/>
                <w:sz w:val="20"/>
                <w:szCs w:val="20"/>
              </w:rPr>
            </w:pPr>
            <w:r w:rsidRPr="0073035A">
              <w:rPr>
                <w:rFonts w:asciiTheme="minorHAnsi" w:hAnsiTheme="minorHAnsi" w:cstheme="minorHAnsi"/>
                <w:bCs/>
                <w:sz w:val="20"/>
                <w:szCs w:val="20"/>
              </w:rPr>
              <w:t>€ 0,00</w:t>
            </w:r>
          </w:p>
        </w:tc>
        <w:tc>
          <w:tcPr>
            <w:tcW w:w="293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€ 297,00</w:t>
            </w:r>
          </w:p>
        </w:tc>
        <w:tc>
          <w:tcPr>
            <w:tcW w:w="2929" w:type="dxa"/>
            <w:tcBorders>
              <w:left w:val="single" w:sz="1" w:space="0" w:color="000000"/>
              <w:bottom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bCs/>
                <w:sz w:val="20"/>
                <w:szCs w:val="20"/>
              </w:rPr>
            </w:pPr>
            <w:r w:rsidRPr="0073035A">
              <w:rPr>
                <w:rFonts w:asciiTheme="minorHAnsi" w:hAnsiTheme="minorHAnsi" w:cstheme="minorHAnsi"/>
                <w:bCs/>
                <w:sz w:val="20"/>
                <w:szCs w:val="20"/>
              </w:rPr>
              <w:t>€ 231,00</w:t>
            </w:r>
          </w:p>
        </w:tc>
        <w:tc>
          <w:tcPr>
            <w:tcW w:w="3009" w:type="dxa"/>
            <w:tcBorders>
              <w:left w:val="single" w:sz="1" w:space="0" w:color="000000"/>
              <w:bottom w:val="single" w:sz="1" w:space="0" w:color="000000"/>
              <w:right w:val="single" w:sz="1" w:space="0" w:color="000000"/>
            </w:tcBorders>
            <w:shd w:val="clear" w:color="auto" w:fill="auto"/>
          </w:tcPr>
          <w:p w:rsidR="00E62256" w:rsidRPr="0073035A" w:rsidRDefault="00E62256" w:rsidP="006542FB">
            <w:pPr>
              <w:pStyle w:val="Contenutotabella"/>
              <w:snapToGrid w:val="0"/>
              <w:jc w:val="both"/>
              <w:rPr>
                <w:rFonts w:asciiTheme="minorHAnsi" w:hAnsiTheme="minorHAnsi" w:cstheme="minorHAnsi"/>
                <w:sz w:val="20"/>
                <w:szCs w:val="20"/>
              </w:rPr>
            </w:pPr>
            <w:r w:rsidRPr="0073035A">
              <w:rPr>
                <w:rFonts w:asciiTheme="minorHAnsi" w:hAnsiTheme="minorHAnsi" w:cstheme="minorHAnsi"/>
                <w:bCs/>
                <w:sz w:val="20"/>
                <w:szCs w:val="20"/>
              </w:rPr>
              <w:t>€ 171,61</w:t>
            </w:r>
          </w:p>
        </w:tc>
      </w:tr>
    </w:tbl>
    <w:p w:rsidR="00E62256" w:rsidRPr="0073035A" w:rsidRDefault="00E62256" w:rsidP="008576FE">
      <w:pPr>
        <w:spacing w:after="0" w:line="240" w:lineRule="auto"/>
        <w:jc w:val="both"/>
        <w:rPr>
          <w:rFonts w:asciiTheme="minorHAnsi" w:hAnsiTheme="minorHAnsi" w:cstheme="minorHAnsi"/>
          <w:sz w:val="20"/>
          <w:szCs w:val="20"/>
        </w:rPr>
      </w:pPr>
    </w:p>
    <w:p w:rsidR="00834529" w:rsidRPr="0073035A" w:rsidRDefault="00A616E5" w:rsidP="008576FE">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 xml:space="preserve">Per i fratelli frequentanti </w:t>
      </w:r>
      <w:r w:rsidR="008A38E4" w:rsidRPr="0073035A">
        <w:rPr>
          <w:rFonts w:asciiTheme="minorHAnsi" w:hAnsiTheme="minorHAnsi" w:cstheme="minorHAnsi"/>
          <w:sz w:val="20"/>
          <w:szCs w:val="20"/>
        </w:rPr>
        <w:t>contemporaneamente il nido</w:t>
      </w:r>
      <w:r w:rsidR="00E62256" w:rsidRPr="0073035A">
        <w:rPr>
          <w:rFonts w:asciiTheme="minorHAnsi" w:hAnsiTheme="minorHAnsi" w:cstheme="minorHAnsi"/>
          <w:sz w:val="20"/>
          <w:szCs w:val="20"/>
        </w:rPr>
        <w:t>,</w:t>
      </w:r>
      <w:r w:rsidR="008A38E4" w:rsidRPr="0073035A">
        <w:rPr>
          <w:rFonts w:asciiTheme="minorHAnsi" w:hAnsiTheme="minorHAnsi" w:cstheme="minorHAnsi"/>
          <w:sz w:val="20"/>
          <w:szCs w:val="20"/>
        </w:rPr>
        <w:t xml:space="preserve"> il Co</w:t>
      </w:r>
      <w:r w:rsidRPr="0073035A">
        <w:rPr>
          <w:rFonts w:asciiTheme="minorHAnsi" w:hAnsiTheme="minorHAnsi" w:cstheme="minorHAnsi"/>
          <w:sz w:val="20"/>
          <w:szCs w:val="20"/>
        </w:rPr>
        <w:t xml:space="preserve">mune applicherà per </w:t>
      </w:r>
      <w:r w:rsidR="007A1AD3" w:rsidRPr="0073035A">
        <w:rPr>
          <w:rFonts w:asciiTheme="minorHAnsi" w:hAnsiTheme="minorHAnsi" w:cstheme="minorHAnsi"/>
          <w:sz w:val="20"/>
          <w:szCs w:val="20"/>
        </w:rPr>
        <w:t>il secondo e successivi fratelli residenti</w:t>
      </w:r>
      <w:r w:rsidRPr="0073035A">
        <w:rPr>
          <w:rFonts w:asciiTheme="minorHAnsi" w:hAnsiTheme="minorHAnsi" w:cstheme="minorHAnsi"/>
          <w:sz w:val="20"/>
          <w:szCs w:val="20"/>
        </w:rPr>
        <w:t xml:space="preserve"> le seguenti ulteriori </w:t>
      </w:r>
      <w:r w:rsidR="00E62256" w:rsidRPr="0073035A">
        <w:rPr>
          <w:rFonts w:asciiTheme="minorHAnsi" w:hAnsiTheme="minorHAnsi" w:cstheme="minorHAnsi"/>
          <w:sz w:val="20"/>
          <w:szCs w:val="20"/>
        </w:rPr>
        <w:t>riduzioni</w:t>
      </w:r>
      <w:r w:rsidRPr="0073035A">
        <w:rPr>
          <w:rFonts w:asciiTheme="minorHAnsi" w:hAnsiTheme="minorHAnsi" w:cstheme="minorHAnsi"/>
          <w:sz w:val="20"/>
          <w:szCs w:val="20"/>
        </w:rPr>
        <w:t xml:space="preserve"> per chi presenta un ISEE da 0 a 16.000</w:t>
      </w:r>
      <w:r w:rsidR="00E62256" w:rsidRPr="0073035A">
        <w:rPr>
          <w:rFonts w:asciiTheme="minorHAnsi" w:hAnsiTheme="minorHAnsi" w:cstheme="minorHAnsi"/>
          <w:sz w:val="20"/>
          <w:szCs w:val="20"/>
        </w:rPr>
        <w:t>,00</w:t>
      </w:r>
      <w:r w:rsidRPr="0073035A">
        <w:rPr>
          <w:rFonts w:asciiTheme="minorHAnsi" w:hAnsiTheme="minorHAnsi" w:cstheme="minorHAnsi"/>
          <w:sz w:val="20"/>
          <w:szCs w:val="20"/>
        </w:rPr>
        <w:t xml:space="preserve"> </w:t>
      </w:r>
      <w:r w:rsidR="00E62256" w:rsidRPr="0073035A">
        <w:rPr>
          <w:rFonts w:asciiTheme="minorHAnsi" w:hAnsiTheme="minorHAnsi" w:cstheme="minorHAnsi"/>
          <w:sz w:val="20"/>
          <w:szCs w:val="20"/>
        </w:rPr>
        <w:t>euro:</w:t>
      </w:r>
    </w:p>
    <w:p w:rsidR="008576FE" w:rsidRPr="0073035A" w:rsidRDefault="008576FE" w:rsidP="008576FE">
      <w:pPr>
        <w:spacing w:after="0" w:line="240" w:lineRule="auto"/>
        <w:jc w:val="both"/>
        <w:rPr>
          <w:rFonts w:asciiTheme="minorHAnsi" w:hAnsiTheme="minorHAnsi" w:cstheme="minorHAnsi"/>
          <w:sz w:val="20"/>
          <w:szCs w:val="20"/>
        </w:rPr>
      </w:pPr>
    </w:p>
    <w:tbl>
      <w:tblPr>
        <w:tblStyle w:val="Grigliatabella"/>
        <w:tblW w:w="0" w:type="auto"/>
        <w:jc w:val="center"/>
        <w:tblLook w:val="04A0"/>
      </w:tblPr>
      <w:tblGrid>
        <w:gridCol w:w="3491"/>
        <w:gridCol w:w="2972"/>
        <w:gridCol w:w="3391"/>
      </w:tblGrid>
      <w:tr w:rsidR="00744CB5" w:rsidRPr="0073035A" w:rsidTr="008576FE">
        <w:trPr>
          <w:jc w:val="center"/>
        </w:trPr>
        <w:tc>
          <w:tcPr>
            <w:tcW w:w="3562" w:type="dxa"/>
          </w:tcPr>
          <w:p w:rsidR="00744CB5" w:rsidRPr="0073035A" w:rsidRDefault="00FF2111" w:rsidP="00D4272F">
            <w:pPr>
              <w:jc w:val="both"/>
              <w:rPr>
                <w:rFonts w:asciiTheme="minorHAnsi" w:hAnsiTheme="minorHAnsi" w:cstheme="minorHAnsi"/>
                <w:b/>
                <w:sz w:val="20"/>
                <w:szCs w:val="20"/>
              </w:rPr>
            </w:pPr>
            <w:r w:rsidRPr="0073035A">
              <w:rPr>
                <w:rFonts w:asciiTheme="minorHAnsi" w:hAnsiTheme="minorHAnsi" w:cstheme="minorHAnsi"/>
                <w:b/>
                <w:sz w:val="20"/>
                <w:szCs w:val="20"/>
              </w:rPr>
              <w:t xml:space="preserve">valore </w:t>
            </w:r>
            <w:r w:rsidR="00744CB5" w:rsidRPr="0073035A">
              <w:rPr>
                <w:rFonts w:asciiTheme="minorHAnsi" w:hAnsiTheme="minorHAnsi" w:cstheme="minorHAnsi"/>
                <w:b/>
                <w:sz w:val="20"/>
                <w:szCs w:val="20"/>
              </w:rPr>
              <w:t>ISEE</w:t>
            </w:r>
          </w:p>
        </w:tc>
        <w:tc>
          <w:tcPr>
            <w:tcW w:w="3018" w:type="dxa"/>
          </w:tcPr>
          <w:p w:rsidR="00744CB5" w:rsidRPr="0073035A" w:rsidRDefault="00744CB5" w:rsidP="00D4272F">
            <w:pPr>
              <w:jc w:val="both"/>
              <w:rPr>
                <w:rFonts w:asciiTheme="minorHAnsi" w:hAnsiTheme="minorHAnsi" w:cstheme="minorHAnsi"/>
                <w:b/>
                <w:sz w:val="20"/>
                <w:szCs w:val="20"/>
              </w:rPr>
            </w:pPr>
            <w:r w:rsidRPr="0073035A">
              <w:rPr>
                <w:rFonts w:asciiTheme="minorHAnsi" w:hAnsiTheme="minorHAnsi" w:cstheme="minorHAnsi"/>
                <w:b/>
                <w:sz w:val="20"/>
                <w:szCs w:val="20"/>
              </w:rPr>
              <w:t>FREQUENZA</w:t>
            </w:r>
          </w:p>
        </w:tc>
        <w:tc>
          <w:tcPr>
            <w:tcW w:w="3450" w:type="dxa"/>
          </w:tcPr>
          <w:p w:rsidR="00744CB5" w:rsidRPr="0073035A" w:rsidRDefault="006776BF" w:rsidP="00D4272F">
            <w:pPr>
              <w:jc w:val="both"/>
              <w:rPr>
                <w:rFonts w:asciiTheme="minorHAnsi" w:hAnsiTheme="minorHAnsi" w:cstheme="minorHAnsi"/>
                <w:b/>
                <w:sz w:val="20"/>
                <w:szCs w:val="20"/>
              </w:rPr>
            </w:pPr>
            <w:r w:rsidRPr="0073035A">
              <w:rPr>
                <w:rFonts w:asciiTheme="minorHAnsi" w:hAnsiTheme="minorHAnsi" w:cstheme="minorHAnsi"/>
                <w:b/>
                <w:sz w:val="20"/>
                <w:szCs w:val="20"/>
              </w:rPr>
              <w:t>RIDUZIONE DALLA RETTA</w:t>
            </w:r>
            <w:r w:rsidR="00E62256" w:rsidRPr="0073035A">
              <w:rPr>
                <w:rFonts w:asciiTheme="minorHAnsi" w:hAnsiTheme="minorHAnsi" w:cstheme="minorHAnsi"/>
                <w:b/>
                <w:sz w:val="20"/>
                <w:szCs w:val="20"/>
              </w:rPr>
              <w:t xml:space="preserve"> DEL NIDO</w:t>
            </w:r>
            <w:r w:rsidRPr="0073035A">
              <w:rPr>
                <w:rFonts w:asciiTheme="minorHAnsi" w:hAnsiTheme="minorHAnsi" w:cstheme="minorHAnsi"/>
                <w:b/>
                <w:sz w:val="20"/>
                <w:szCs w:val="20"/>
              </w:rPr>
              <w:t xml:space="preserve"> DEL PRIMO FIGLIO</w:t>
            </w:r>
          </w:p>
        </w:tc>
      </w:tr>
      <w:tr w:rsidR="00744CB5" w:rsidRPr="0073035A" w:rsidTr="008576FE">
        <w:trPr>
          <w:jc w:val="center"/>
        </w:trPr>
        <w:tc>
          <w:tcPr>
            <w:tcW w:w="3562" w:type="dxa"/>
          </w:tcPr>
          <w:p w:rsidR="00744CB5" w:rsidRPr="0073035A" w:rsidRDefault="00744CB5" w:rsidP="00D4272F">
            <w:pPr>
              <w:jc w:val="both"/>
              <w:rPr>
                <w:rFonts w:asciiTheme="minorHAnsi" w:hAnsiTheme="minorHAnsi" w:cstheme="minorHAnsi"/>
                <w:sz w:val="20"/>
                <w:szCs w:val="20"/>
              </w:rPr>
            </w:pPr>
            <w:r w:rsidRPr="0073035A">
              <w:rPr>
                <w:rFonts w:asciiTheme="minorHAnsi" w:hAnsiTheme="minorHAnsi" w:cstheme="minorHAnsi"/>
                <w:sz w:val="20"/>
                <w:szCs w:val="20"/>
              </w:rPr>
              <w:t>0-16.000 €</w:t>
            </w:r>
          </w:p>
        </w:tc>
        <w:tc>
          <w:tcPr>
            <w:tcW w:w="3018" w:type="dxa"/>
          </w:tcPr>
          <w:p w:rsidR="00744CB5" w:rsidRPr="0073035A" w:rsidRDefault="00744CB5" w:rsidP="00D4272F">
            <w:pPr>
              <w:jc w:val="both"/>
              <w:rPr>
                <w:rFonts w:asciiTheme="minorHAnsi" w:hAnsiTheme="minorHAnsi" w:cstheme="minorHAnsi"/>
                <w:sz w:val="20"/>
                <w:szCs w:val="20"/>
              </w:rPr>
            </w:pPr>
            <w:r w:rsidRPr="0073035A">
              <w:rPr>
                <w:rFonts w:asciiTheme="minorHAnsi" w:hAnsiTheme="minorHAnsi" w:cstheme="minorHAnsi"/>
                <w:sz w:val="20"/>
                <w:szCs w:val="20"/>
              </w:rPr>
              <w:t>Full-time</w:t>
            </w:r>
          </w:p>
        </w:tc>
        <w:tc>
          <w:tcPr>
            <w:tcW w:w="3450" w:type="dxa"/>
          </w:tcPr>
          <w:p w:rsidR="00744CB5" w:rsidRPr="0073035A" w:rsidRDefault="006776BF" w:rsidP="00D4272F">
            <w:pPr>
              <w:jc w:val="both"/>
              <w:rPr>
                <w:rFonts w:asciiTheme="minorHAnsi" w:hAnsiTheme="minorHAnsi" w:cstheme="minorHAnsi"/>
                <w:sz w:val="20"/>
                <w:szCs w:val="20"/>
              </w:rPr>
            </w:pPr>
            <w:r w:rsidRPr="0073035A">
              <w:rPr>
                <w:rFonts w:asciiTheme="minorHAnsi" w:hAnsiTheme="minorHAnsi" w:cstheme="minorHAnsi"/>
                <w:sz w:val="20"/>
                <w:szCs w:val="20"/>
              </w:rPr>
              <w:t>160,00 €</w:t>
            </w:r>
          </w:p>
        </w:tc>
      </w:tr>
      <w:tr w:rsidR="00744CB5" w:rsidRPr="0073035A" w:rsidTr="008576FE">
        <w:trPr>
          <w:jc w:val="center"/>
        </w:trPr>
        <w:tc>
          <w:tcPr>
            <w:tcW w:w="3562" w:type="dxa"/>
          </w:tcPr>
          <w:p w:rsidR="00744CB5" w:rsidRPr="0073035A" w:rsidRDefault="00744CB5" w:rsidP="00D4272F">
            <w:pPr>
              <w:jc w:val="both"/>
              <w:rPr>
                <w:rFonts w:asciiTheme="minorHAnsi" w:hAnsiTheme="minorHAnsi" w:cstheme="minorHAnsi"/>
                <w:sz w:val="20"/>
                <w:szCs w:val="20"/>
              </w:rPr>
            </w:pPr>
            <w:r w:rsidRPr="0073035A">
              <w:rPr>
                <w:rFonts w:asciiTheme="minorHAnsi" w:hAnsiTheme="minorHAnsi" w:cstheme="minorHAnsi"/>
                <w:sz w:val="20"/>
                <w:szCs w:val="20"/>
              </w:rPr>
              <w:lastRenderedPageBreak/>
              <w:t>0-16.000 €</w:t>
            </w:r>
          </w:p>
        </w:tc>
        <w:tc>
          <w:tcPr>
            <w:tcW w:w="3018" w:type="dxa"/>
          </w:tcPr>
          <w:p w:rsidR="00744CB5" w:rsidRPr="0073035A" w:rsidRDefault="00744CB5" w:rsidP="00D4272F">
            <w:pPr>
              <w:jc w:val="both"/>
              <w:rPr>
                <w:rFonts w:asciiTheme="minorHAnsi" w:hAnsiTheme="minorHAnsi" w:cstheme="minorHAnsi"/>
                <w:sz w:val="20"/>
                <w:szCs w:val="20"/>
              </w:rPr>
            </w:pPr>
            <w:r w:rsidRPr="0073035A">
              <w:rPr>
                <w:rFonts w:asciiTheme="minorHAnsi" w:hAnsiTheme="minorHAnsi" w:cstheme="minorHAnsi"/>
                <w:sz w:val="20"/>
                <w:szCs w:val="20"/>
              </w:rPr>
              <w:t>Part-time mattino</w:t>
            </w:r>
          </w:p>
        </w:tc>
        <w:tc>
          <w:tcPr>
            <w:tcW w:w="3450" w:type="dxa"/>
          </w:tcPr>
          <w:p w:rsidR="00744CB5" w:rsidRPr="0073035A" w:rsidRDefault="006776BF" w:rsidP="00D4272F">
            <w:pPr>
              <w:jc w:val="both"/>
              <w:rPr>
                <w:rFonts w:asciiTheme="minorHAnsi" w:hAnsiTheme="minorHAnsi" w:cstheme="minorHAnsi"/>
                <w:sz w:val="20"/>
                <w:szCs w:val="20"/>
              </w:rPr>
            </w:pPr>
            <w:r w:rsidRPr="0073035A">
              <w:rPr>
                <w:rFonts w:asciiTheme="minorHAnsi" w:hAnsiTheme="minorHAnsi" w:cstheme="minorHAnsi"/>
                <w:sz w:val="20"/>
                <w:szCs w:val="20"/>
              </w:rPr>
              <w:t>130</w:t>
            </w:r>
            <w:r w:rsidR="007A1AD3" w:rsidRPr="0073035A">
              <w:rPr>
                <w:rFonts w:asciiTheme="minorHAnsi" w:hAnsiTheme="minorHAnsi" w:cstheme="minorHAnsi"/>
                <w:sz w:val="20"/>
                <w:szCs w:val="20"/>
              </w:rPr>
              <w:t>,00 €</w:t>
            </w:r>
          </w:p>
        </w:tc>
      </w:tr>
      <w:tr w:rsidR="00744CB5" w:rsidRPr="0073035A" w:rsidTr="008576FE">
        <w:trPr>
          <w:jc w:val="center"/>
        </w:trPr>
        <w:tc>
          <w:tcPr>
            <w:tcW w:w="3562" w:type="dxa"/>
          </w:tcPr>
          <w:p w:rsidR="00744CB5" w:rsidRPr="0073035A" w:rsidRDefault="00744CB5" w:rsidP="00D4272F">
            <w:pPr>
              <w:jc w:val="both"/>
              <w:rPr>
                <w:rFonts w:asciiTheme="minorHAnsi" w:hAnsiTheme="minorHAnsi" w:cstheme="minorHAnsi"/>
                <w:sz w:val="20"/>
                <w:szCs w:val="20"/>
              </w:rPr>
            </w:pPr>
            <w:r w:rsidRPr="0073035A">
              <w:rPr>
                <w:rFonts w:asciiTheme="minorHAnsi" w:hAnsiTheme="minorHAnsi" w:cstheme="minorHAnsi"/>
                <w:sz w:val="20"/>
                <w:szCs w:val="20"/>
              </w:rPr>
              <w:t>0-16.000 €</w:t>
            </w:r>
          </w:p>
        </w:tc>
        <w:tc>
          <w:tcPr>
            <w:tcW w:w="3018" w:type="dxa"/>
          </w:tcPr>
          <w:p w:rsidR="00744CB5" w:rsidRPr="0073035A" w:rsidRDefault="00744CB5" w:rsidP="00D4272F">
            <w:pPr>
              <w:jc w:val="both"/>
              <w:rPr>
                <w:rFonts w:asciiTheme="minorHAnsi" w:hAnsiTheme="minorHAnsi" w:cstheme="minorHAnsi"/>
                <w:sz w:val="20"/>
                <w:szCs w:val="20"/>
              </w:rPr>
            </w:pPr>
            <w:r w:rsidRPr="0073035A">
              <w:rPr>
                <w:rFonts w:asciiTheme="minorHAnsi" w:hAnsiTheme="minorHAnsi" w:cstheme="minorHAnsi"/>
                <w:sz w:val="20"/>
                <w:szCs w:val="20"/>
              </w:rPr>
              <w:t>Part-time pomeriggio</w:t>
            </w:r>
          </w:p>
        </w:tc>
        <w:tc>
          <w:tcPr>
            <w:tcW w:w="3450" w:type="dxa"/>
          </w:tcPr>
          <w:p w:rsidR="00744CB5" w:rsidRPr="0073035A" w:rsidRDefault="006776BF" w:rsidP="00D4272F">
            <w:pPr>
              <w:jc w:val="both"/>
              <w:rPr>
                <w:rFonts w:asciiTheme="minorHAnsi" w:hAnsiTheme="minorHAnsi" w:cstheme="minorHAnsi"/>
                <w:sz w:val="20"/>
                <w:szCs w:val="20"/>
              </w:rPr>
            </w:pPr>
            <w:r w:rsidRPr="0073035A">
              <w:rPr>
                <w:rFonts w:asciiTheme="minorHAnsi" w:hAnsiTheme="minorHAnsi" w:cstheme="minorHAnsi"/>
                <w:sz w:val="20"/>
                <w:szCs w:val="20"/>
              </w:rPr>
              <w:t>90</w:t>
            </w:r>
            <w:r w:rsidR="007A1AD3" w:rsidRPr="0073035A">
              <w:rPr>
                <w:rFonts w:asciiTheme="minorHAnsi" w:hAnsiTheme="minorHAnsi" w:cstheme="minorHAnsi"/>
                <w:sz w:val="20"/>
                <w:szCs w:val="20"/>
              </w:rPr>
              <w:t>,00 €</w:t>
            </w:r>
          </w:p>
        </w:tc>
      </w:tr>
    </w:tbl>
    <w:p w:rsidR="00A616E5" w:rsidRPr="0073035A" w:rsidRDefault="00A616E5" w:rsidP="008576FE">
      <w:pPr>
        <w:spacing w:after="0" w:line="240" w:lineRule="auto"/>
        <w:jc w:val="both"/>
        <w:rPr>
          <w:rFonts w:asciiTheme="minorHAnsi" w:hAnsiTheme="minorHAnsi" w:cstheme="minorHAnsi"/>
          <w:sz w:val="20"/>
          <w:szCs w:val="20"/>
        </w:rPr>
      </w:pPr>
    </w:p>
    <w:p w:rsidR="00E62256" w:rsidRPr="0073035A" w:rsidRDefault="007A1AD3" w:rsidP="00662BE3">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Per i fratelli frequentanti contemporaneamente il nid</w:t>
      </w:r>
      <w:r w:rsidR="00AB15B4" w:rsidRPr="0073035A">
        <w:rPr>
          <w:rFonts w:asciiTheme="minorHAnsi" w:hAnsiTheme="minorHAnsi" w:cstheme="minorHAnsi"/>
          <w:sz w:val="20"/>
          <w:szCs w:val="20"/>
        </w:rPr>
        <w:t>o e la scuola dell’infanzia</w:t>
      </w:r>
      <w:r w:rsidR="00E62256" w:rsidRPr="0073035A">
        <w:rPr>
          <w:rFonts w:asciiTheme="minorHAnsi" w:hAnsiTheme="minorHAnsi" w:cstheme="minorHAnsi"/>
          <w:sz w:val="20"/>
          <w:szCs w:val="20"/>
        </w:rPr>
        <w:t>,</w:t>
      </w:r>
      <w:r w:rsidR="00AB15B4" w:rsidRPr="0073035A">
        <w:rPr>
          <w:rFonts w:asciiTheme="minorHAnsi" w:hAnsiTheme="minorHAnsi" w:cstheme="minorHAnsi"/>
          <w:sz w:val="20"/>
          <w:szCs w:val="20"/>
        </w:rPr>
        <w:t xml:space="preserve"> il C</w:t>
      </w:r>
      <w:r w:rsidRPr="0073035A">
        <w:rPr>
          <w:rFonts w:asciiTheme="minorHAnsi" w:hAnsiTheme="minorHAnsi" w:cstheme="minorHAnsi"/>
          <w:sz w:val="20"/>
          <w:szCs w:val="20"/>
        </w:rPr>
        <w:t xml:space="preserve">omune applicherà per il secondo e successivi fratelli residenti e frequentanti il nido le seguenti ulteriori </w:t>
      </w:r>
      <w:r w:rsidR="00E62256" w:rsidRPr="0073035A">
        <w:rPr>
          <w:rFonts w:asciiTheme="minorHAnsi" w:hAnsiTheme="minorHAnsi" w:cstheme="minorHAnsi"/>
          <w:sz w:val="20"/>
          <w:szCs w:val="20"/>
        </w:rPr>
        <w:t xml:space="preserve">riduzioni </w:t>
      </w:r>
      <w:r w:rsidRPr="0073035A">
        <w:rPr>
          <w:rFonts w:asciiTheme="minorHAnsi" w:hAnsiTheme="minorHAnsi" w:cstheme="minorHAnsi"/>
          <w:sz w:val="20"/>
          <w:szCs w:val="20"/>
        </w:rPr>
        <w:t>per chi presenta un ISEE da 0 a 16.000</w:t>
      </w:r>
      <w:r w:rsidR="00E62256" w:rsidRPr="0073035A">
        <w:rPr>
          <w:rFonts w:asciiTheme="minorHAnsi" w:hAnsiTheme="minorHAnsi" w:cstheme="minorHAnsi"/>
          <w:sz w:val="20"/>
          <w:szCs w:val="20"/>
        </w:rPr>
        <w:t>,00 euro:</w:t>
      </w:r>
    </w:p>
    <w:p w:rsidR="008576FE" w:rsidRPr="0073035A" w:rsidRDefault="008576FE" w:rsidP="008576FE">
      <w:pPr>
        <w:spacing w:after="0" w:line="240" w:lineRule="auto"/>
        <w:jc w:val="both"/>
        <w:rPr>
          <w:rFonts w:asciiTheme="minorHAnsi" w:hAnsiTheme="minorHAnsi" w:cstheme="minorHAnsi"/>
          <w:sz w:val="20"/>
          <w:szCs w:val="20"/>
        </w:rPr>
      </w:pPr>
    </w:p>
    <w:tbl>
      <w:tblPr>
        <w:tblStyle w:val="Grigliatabella"/>
        <w:tblW w:w="0" w:type="auto"/>
        <w:jc w:val="center"/>
        <w:tblLook w:val="04A0"/>
      </w:tblPr>
      <w:tblGrid>
        <w:gridCol w:w="3391"/>
        <w:gridCol w:w="3014"/>
        <w:gridCol w:w="3449"/>
      </w:tblGrid>
      <w:tr w:rsidR="007A1AD3" w:rsidRPr="0073035A" w:rsidTr="0000043E">
        <w:trPr>
          <w:jc w:val="center"/>
        </w:trPr>
        <w:tc>
          <w:tcPr>
            <w:tcW w:w="3460" w:type="dxa"/>
          </w:tcPr>
          <w:p w:rsidR="007A1AD3" w:rsidRPr="0073035A" w:rsidRDefault="00FF2111" w:rsidP="0078232F">
            <w:pPr>
              <w:jc w:val="both"/>
              <w:rPr>
                <w:rFonts w:asciiTheme="minorHAnsi" w:hAnsiTheme="minorHAnsi" w:cstheme="minorHAnsi"/>
                <w:b/>
                <w:sz w:val="20"/>
                <w:szCs w:val="20"/>
              </w:rPr>
            </w:pPr>
            <w:r w:rsidRPr="0073035A">
              <w:rPr>
                <w:rFonts w:asciiTheme="minorHAnsi" w:hAnsiTheme="minorHAnsi" w:cstheme="minorHAnsi"/>
                <w:b/>
                <w:sz w:val="20"/>
                <w:szCs w:val="20"/>
              </w:rPr>
              <w:t xml:space="preserve">valore </w:t>
            </w:r>
            <w:r w:rsidR="007A1AD3" w:rsidRPr="0073035A">
              <w:rPr>
                <w:rFonts w:asciiTheme="minorHAnsi" w:hAnsiTheme="minorHAnsi" w:cstheme="minorHAnsi"/>
                <w:b/>
                <w:sz w:val="20"/>
                <w:szCs w:val="20"/>
              </w:rPr>
              <w:t>ISEE</w:t>
            </w:r>
          </w:p>
        </w:tc>
        <w:tc>
          <w:tcPr>
            <w:tcW w:w="3061" w:type="dxa"/>
          </w:tcPr>
          <w:p w:rsidR="007A1AD3" w:rsidRPr="0073035A" w:rsidRDefault="007A1AD3" w:rsidP="0078232F">
            <w:pPr>
              <w:jc w:val="both"/>
              <w:rPr>
                <w:rFonts w:asciiTheme="minorHAnsi" w:hAnsiTheme="minorHAnsi" w:cstheme="minorHAnsi"/>
                <w:b/>
                <w:sz w:val="20"/>
                <w:szCs w:val="20"/>
              </w:rPr>
            </w:pPr>
            <w:r w:rsidRPr="0073035A">
              <w:rPr>
                <w:rFonts w:asciiTheme="minorHAnsi" w:hAnsiTheme="minorHAnsi" w:cstheme="minorHAnsi"/>
                <w:b/>
                <w:sz w:val="20"/>
                <w:szCs w:val="20"/>
              </w:rPr>
              <w:t>FREQUENZA</w:t>
            </w:r>
          </w:p>
        </w:tc>
        <w:tc>
          <w:tcPr>
            <w:tcW w:w="3509" w:type="dxa"/>
          </w:tcPr>
          <w:p w:rsidR="007A1AD3" w:rsidRPr="0073035A" w:rsidRDefault="006776BF" w:rsidP="0078232F">
            <w:pPr>
              <w:jc w:val="both"/>
              <w:rPr>
                <w:rFonts w:asciiTheme="minorHAnsi" w:hAnsiTheme="minorHAnsi" w:cstheme="minorHAnsi"/>
                <w:b/>
                <w:sz w:val="20"/>
                <w:szCs w:val="20"/>
              </w:rPr>
            </w:pPr>
            <w:r w:rsidRPr="0073035A">
              <w:rPr>
                <w:rFonts w:asciiTheme="minorHAnsi" w:hAnsiTheme="minorHAnsi" w:cstheme="minorHAnsi"/>
                <w:b/>
                <w:sz w:val="20"/>
                <w:szCs w:val="20"/>
              </w:rPr>
              <w:t xml:space="preserve">RIDUZIONE DALLA RETTA DEL </w:t>
            </w:r>
            <w:r w:rsidR="00E62256" w:rsidRPr="0073035A">
              <w:rPr>
                <w:rFonts w:asciiTheme="minorHAnsi" w:hAnsiTheme="minorHAnsi" w:cstheme="minorHAnsi"/>
                <w:b/>
                <w:sz w:val="20"/>
                <w:szCs w:val="20"/>
              </w:rPr>
              <w:t>NIDO (RESIDENTI + ISEE)</w:t>
            </w:r>
          </w:p>
        </w:tc>
      </w:tr>
      <w:tr w:rsidR="007A1AD3" w:rsidRPr="0073035A" w:rsidTr="0000043E">
        <w:trPr>
          <w:jc w:val="center"/>
        </w:trPr>
        <w:tc>
          <w:tcPr>
            <w:tcW w:w="3460" w:type="dxa"/>
          </w:tcPr>
          <w:p w:rsidR="007A1AD3" w:rsidRPr="0073035A" w:rsidRDefault="007A1AD3" w:rsidP="0078232F">
            <w:pPr>
              <w:jc w:val="both"/>
              <w:rPr>
                <w:rFonts w:asciiTheme="minorHAnsi" w:hAnsiTheme="minorHAnsi" w:cstheme="minorHAnsi"/>
                <w:sz w:val="20"/>
                <w:szCs w:val="20"/>
              </w:rPr>
            </w:pPr>
            <w:r w:rsidRPr="0073035A">
              <w:rPr>
                <w:rFonts w:asciiTheme="minorHAnsi" w:hAnsiTheme="minorHAnsi" w:cstheme="minorHAnsi"/>
                <w:sz w:val="20"/>
                <w:szCs w:val="20"/>
              </w:rPr>
              <w:t>0-16.000 €</w:t>
            </w:r>
          </w:p>
        </w:tc>
        <w:tc>
          <w:tcPr>
            <w:tcW w:w="3061" w:type="dxa"/>
          </w:tcPr>
          <w:p w:rsidR="007A1AD3" w:rsidRPr="0073035A" w:rsidRDefault="007A1AD3" w:rsidP="0078232F">
            <w:pPr>
              <w:jc w:val="both"/>
              <w:rPr>
                <w:rFonts w:asciiTheme="minorHAnsi" w:hAnsiTheme="minorHAnsi" w:cstheme="minorHAnsi"/>
                <w:sz w:val="20"/>
                <w:szCs w:val="20"/>
              </w:rPr>
            </w:pPr>
            <w:r w:rsidRPr="0073035A">
              <w:rPr>
                <w:rFonts w:asciiTheme="minorHAnsi" w:hAnsiTheme="minorHAnsi" w:cstheme="minorHAnsi"/>
                <w:sz w:val="20"/>
                <w:szCs w:val="20"/>
              </w:rPr>
              <w:t>Full-time</w:t>
            </w:r>
          </w:p>
        </w:tc>
        <w:tc>
          <w:tcPr>
            <w:tcW w:w="3509" w:type="dxa"/>
          </w:tcPr>
          <w:p w:rsidR="007A1AD3" w:rsidRPr="0073035A" w:rsidRDefault="00AB15B4" w:rsidP="0078232F">
            <w:pPr>
              <w:jc w:val="both"/>
              <w:rPr>
                <w:rFonts w:asciiTheme="minorHAnsi" w:hAnsiTheme="minorHAnsi" w:cstheme="minorHAnsi"/>
                <w:sz w:val="20"/>
                <w:szCs w:val="20"/>
              </w:rPr>
            </w:pPr>
            <w:r w:rsidRPr="0073035A">
              <w:rPr>
                <w:rFonts w:asciiTheme="minorHAnsi" w:hAnsiTheme="minorHAnsi" w:cstheme="minorHAnsi"/>
                <w:sz w:val="20"/>
                <w:szCs w:val="20"/>
              </w:rPr>
              <w:t>10</w:t>
            </w:r>
            <w:r w:rsidR="006776BF" w:rsidRPr="0073035A">
              <w:rPr>
                <w:rFonts w:asciiTheme="minorHAnsi" w:hAnsiTheme="minorHAnsi" w:cstheme="minorHAnsi"/>
                <w:sz w:val="20"/>
                <w:szCs w:val="20"/>
              </w:rPr>
              <w:t>0</w:t>
            </w:r>
            <w:r w:rsidR="007A1AD3" w:rsidRPr="0073035A">
              <w:rPr>
                <w:rFonts w:asciiTheme="minorHAnsi" w:hAnsiTheme="minorHAnsi" w:cstheme="minorHAnsi"/>
                <w:sz w:val="20"/>
                <w:szCs w:val="20"/>
              </w:rPr>
              <w:t>,00 €</w:t>
            </w:r>
          </w:p>
        </w:tc>
      </w:tr>
      <w:tr w:rsidR="007A1AD3" w:rsidRPr="0073035A" w:rsidTr="0000043E">
        <w:trPr>
          <w:jc w:val="center"/>
        </w:trPr>
        <w:tc>
          <w:tcPr>
            <w:tcW w:w="3460" w:type="dxa"/>
          </w:tcPr>
          <w:p w:rsidR="007A1AD3" w:rsidRPr="0073035A" w:rsidRDefault="007A1AD3" w:rsidP="0078232F">
            <w:pPr>
              <w:jc w:val="both"/>
              <w:rPr>
                <w:rFonts w:asciiTheme="minorHAnsi" w:hAnsiTheme="minorHAnsi" w:cstheme="minorHAnsi"/>
                <w:sz w:val="20"/>
                <w:szCs w:val="20"/>
              </w:rPr>
            </w:pPr>
            <w:r w:rsidRPr="0073035A">
              <w:rPr>
                <w:rFonts w:asciiTheme="minorHAnsi" w:hAnsiTheme="minorHAnsi" w:cstheme="minorHAnsi"/>
                <w:sz w:val="20"/>
                <w:szCs w:val="20"/>
              </w:rPr>
              <w:t>0-16.000 €</w:t>
            </w:r>
          </w:p>
        </w:tc>
        <w:tc>
          <w:tcPr>
            <w:tcW w:w="3061" w:type="dxa"/>
          </w:tcPr>
          <w:p w:rsidR="007A1AD3" w:rsidRPr="0073035A" w:rsidRDefault="007A1AD3" w:rsidP="0078232F">
            <w:pPr>
              <w:jc w:val="both"/>
              <w:rPr>
                <w:rFonts w:asciiTheme="minorHAnsi" w:hAnsiTheme="minorHAnsi" w:cstheme="minorHAnsi"/>
                <w:sz w:val="20"/>
                <w:szCs w:val="20"/>
              </w:rPr>
            </w:pPr>
            <w:r w:rsidRPr="0073035A">
              <w:rPr>
                <w:rFonts w:asciiTheme="minorHAnsi" w:hAnsiTheme="minorHAnsi" w:cstheme="minorHAnsi"/>
                <w:sz w:val="20"/>
                <w:szCs w:val="20"/>
              </w:rPr>
              <w:t>Part-time mattino</w:t>
            </w:r>
          </w:p>
        </w:tc>
        <w:tc>
          <w:tcPr>
            <w:tcW w:w="3509" w:type="dxa"/>
          </w:tcPr>
          <w:p w:rsidR="007A1AD3" w:rsidRPr="0073035A" w:rsidRDefault="00AB15B4" w:rsidP="0078232F">
            <w:pPr>
              <w:jc w:val="both"/>
              <w:rPr>
                <w:rFonts w:asciiTheme="minorHAnsi" w:hAnsiTheme="minorHAnsi" w:cstheme="minorHAnsi"/>
                <w:sz w:val="20"/>
                <w:szCs w:val="20"/>
              </w:rPr>
            </w:pPr>
            <w:r w:rsidRPr="0073035A">
              <w:rPr>
                <w:rFonts w:asciiTheme="minorHAnsi" w:hAnsiTheme="minorHAnsi" w:cstheme="minorHAnsi"/>
                <w:sz w:val="20"/>
                <w:szCs w:val="20"/>
              </w:rPr>
              <w:t>70</w:t>
            </w:r>
            <w:r w:rsidR="007A1AD3" w:rsidRPr="0073035A">
              <w:rPr>
                <w:rFonts w:asciiTheme="minorHAnsi" w:hAnsiTheme="minorHAnsi" w:cstheme="minorHAnsi"/>
                <w:sz w:val="20"/>
                <w:szCs w:val="20"/>
              </w:rPr>
              <w:t>,00 €</w:t>
            </w:r>
          </w:p>
        </w:tc>
      </w:tr>
      <w:tr w:rsidR="007A1AD3" w:rsidRPr="0073035A" w:rsidTr="0000043E">
        <w:trPr>
          <w:jc w:val="center"/>
        </w:trPr>
        <w:tc>
          <w:tcPr>
            <w:tcW w:w="3460" w:type="dxa"/>
          </w:tcPr>
          <w:p w:rsidR="007A1AD3" w:rsidRPr="0073035A" w:rsidRDefault="007A1AD3" w:rsidP="0078232F">
            <w:pPr>
              <w:jc w:val="both"/>
              <w:rPr>
                <w:rFonts w:asciiTheme="minorHAnsi" w:hAnsiTheme="minorHAnsi" w:cstheme="minorHAnsi"/>
                <w:sz w:val="20"/>
                <w:szCs w:val="20"/>
              </w:rPr>
            </w:pPr>
            <w:r w:rsidRPr="0073035A">
              <w:rPr>
                <w:rFonts w:asciiTheme="minorHAnsi" w:hAnsiTheme="minorHAnsi" w:cstheme="minorHAnsi"/>
                <w:sz w:val="20"/>
                <w:szCs w:val="20"/>
              </w:rPr>
              <w:t>0-16.000 €</w:t>
            </w:r>
          </w:p>
        </w:tc>
        <w:tc>
          <w:tcPr>
            <w:tcW w:w="3061" w:type="dxa"/>
          </w:tcPr>
          <w:p w:rsidR="007A1AD3" w:rsidRPr="0073035A" w:rsidRDefault="007A1AD3" w:rsidP="0078232F">
            <w:pPr>
              <w:jc w:val="both"/>
              <w:rPr>
                <w:rFonts w:asciiTheme="minorHAnsi" w:hAnsiTheme="minorHAnsi" w:cstheme="minorHAnsi"/>
                <w:sz w:val="20"/>
                <w:szCs w:val="20"/>
              </w:rPr>
            </w:pPr>
            <w:r w:rsidRPr="0073035A">
              <w:rPr>
                <w:rFonts w:asciiTheme="minorHAnsi" w:hAnsiTheme="minorHAnsi" w:cstheme="minorHAnsi"/>
                <w:sz w:val="20"/>
                <w:szCs w:val="20"/>
              </w:rPr>
              <w:t>Part-time pomeriggio</w:t>
            </w:r>
          </w:p>
        </w:tc>
        <w:tc>
          <w:tcPr>
            <w:tcW w:w="3509" w:type="dxa"/>
          </w:tcPr>
          <w:p w:rsidR="007A1AD3" w:rsidRPr="0073035A" w:rsidRDefault="00AB15B4" w:rsidP="0078232F">
            <w:pPr>
              <w:jc w:val="both"/>
              <w:rPr>
                <w:rFonts w:asciiTheme="minorHAnsi" w:hAnsiTheme="minorHAnsi" w:cstheme="minorHAnsi"/>
                <w:sz w:val="20"/>
                <w:szCs w:val="20"/>
              </w:rPr>
            </w:pPr>
            <w:r w:rsidRPr="0073035A">
              <w:rPr>
                <w:rFonts w:asciiTheme="minorHAnsi" w:hAnsiTheme="minorHAnsi" w:cstheme="minorHAnsi"/>
                <w:sz w:val="20"/>
                <w:szCs w:val="20"/>
              </w:rPr>
              <w:t>65</w:t>
            </w:r>
            <w:r w:rsidR="007A1AD3" w:rsidRPr="0073035A">
              <w:rPr>
                <w:rFonts w:asciiTheme="minorHAnsi" w:hAnsiTheme="minorHAnsi" w:cstheme="minorHAnsi"/>
                <w:sz w:val="20"/>
                <w:szCs w:val="20"/>
              </w:rPr>
              <w:t>,00 €</w:t>
            </w:r>
          </w:p>
        </w:tc>
      </w:tr>
    </w:tbl>
    <w:p w:rsidR="007A1AD3" w:rsidRPr="0073035A" w:rsidRDefault="007A1AD3" w:rsidP="008576FE">
      <w:pPr>
        <w:spacing w:after="0" w:line="240" w:lineRule="auto"/>
        <w:jc w:val="both"/>
        <w:rPr>
          <w:rFonts w:asciiTheme="minorHAnsi" w:hAnsiTheme="minorHAnsi" w:cstheme="minorHAnsi"/>
          <w:sz w:val="20"/>
          <w:szCs w:val="20"/>
        </w:rPr>
      </w:pPr>
    </w:p>
    <w:p w:rsidR="00E958D0" w:rsidRPr="0073035A" w:rsidRDefault="00E958D0" w:rsidP="008576FE">
      <w:pPr>
        <w:spacing w:after="0" w:line="240" w:lineRule="auto"/>
        <w:jc w:val="both"/>
        <w:rPr>
          <w:rFonts w:asciiTheme="minorHAnsi" w:hAnsiTheme="minorHAnsi" w:cstheme="minorHAnsi"/>
          <w:sz w:val="20"/>
          <w:szCs w:val="20"/>
        </w:rPr>
      </w:pPr>
      <w:bookmarkStart w:id="0" w:name="_GoBack"/>
      <w:bookmarkEnd w:id="0"/>
      <w:r w:rsidRPr="0073035A">
        <w:rPr>
          <w:rFonts w:asciiTheme="minorHAnsi" w:hAnsiTheme="minorHAnsi" w:cstheme="minorHAnsi"/>
          <w:sz w:val="20"/>
          <w:szCs w:val="20"/>
        </w:rPr>
        <w:t>In caso di assenza del bambino per un intero mese, sarà applicata la retta ridotta come segue:</w:t>
      </w:r>
    </w:p>
    <w:p w:rsidR="008576FE" w:rsidRPr="0073035A" w:rsidRDefault="008576FE" w:rsidP="008576FE">
      <w:pPr>
        <w:spacing w:after="0" w:line="240" w:lineRule="auto"/>
        <w:jc w:val="both"/>
        <w:rPr>
          <w:rFonts w:asciiTheme="minorHAnsi" w:hAnsiTheme="minorHAnsi" w:cstheme="minorHAnsi"/>
          <w:sz w:val="20"/>
          <w:szCs w:val="20"/>
        </w:rPr>
      </w:pPr>
    </w:p>
    <w:tbl>
      <w:tblPr>
        <w:tblStyle w:val="Grigliatabella"/>
        <w:tblW w:w="0" w:type="auto"/>
        <w:jc w:val="center"/>
        <w:tblLook w:val="04A0"/>
      </w:tblPr>
      <w:tblGrid>
        <w:gridCol w:w="3285"/>
        <w:gridCol w:w="3285"/>
      </w:tblGrid>
      <w:tr w:rsidR="00E958D0" w:rsidRPr="0073035A" w:rsidTr="0000043E">
        <w:trPr>
          <w:jc w:val="center"/>
        </w:trPr>
        <w:tc>
          <w:tcPr>
            <w:tcW w:w="3285" w:type="dxa"/>
          </w:tcPr>
          <w:p w:rsidR="00E958D0" w:rsidRPr="0073035A" w:rsidRDefault="00E958D0" w:rsidP="0078232F">
            <w:pPr>
              <w:jc w:val="both"/>
              <w:rPr>
                <w:rFonts w:asciiTheme="minorHAnsi" w:hAnsiTheme="minorHAnsi" w:cstheme="minorHAnsi"/>
                <w:b/>
                <w:sz w:val="20"/>
                <w:szCs w:val="20"/>
              </w:rPr>
            </w:pPr>
            <w:r w:rsidRPr="0073035A">
              <w:rPr>
                <w:rFonts w:asciiTheme="minorHAnsi" w:hAnsiTheme="minorHAnsi" w:cstheme="minorHAnsi"/>
                <w:b/>
                <w:sz w:val="20"/>
                <w:szCs w:val="20"/>
              </w:rPr>
              <w:t>FREQUENZA</w:t>
            </w:r>
          </w:p>
        </w:tc>
        <w:tc>
          <w:tcPr>
            <w:tcW w:w="3285" w:type="dxa"/>
          </w:tcPr>
          <w:p w:rsidR="00E958D0" w:rsidRPr="0073035A" w:rsidRDefault="00E958D0" w:rsidP="0078232F">
            <w:pPr>
              <w:jc w:val="both"/>
              <w:rPr>
                <w:rFonts w:asciiTheme="minorHAnsi" w:hAnsiTheme="minorHAnsi" w:cstheme="minorHAnsi"/>
                <w:b/>
                <w:sz w:val="20"/>
                <w:szCs w:val="20"/>
              </w:rPr>
            </w:pPr>
            <w:r w:rsidRPr="0073035A">
              <w:rPr>
                <w:rFonts w:asciiTheme="minorHAnsi" w:hAnsiTheme="minorHAnsi" w:cstheme="minorHAnsi"/>
                <w:b/>
                <w:sz w:val="20"/>
                <w:szCs w:val="20"/>
              </w:rPr>
              <w:t xml:space="preserve">RETTA RIDOTTA </w:t>
            </w:r>
          </w:p>
        </w:tc>
      </w:tr>
      <w:tr w:rsidR="00E958D0" w:rsidRPr="0073035A" w:rsidTr="0000043E">
        <w:trPr>
          <w:jc w:val="center"/>
        </w:trPr>
        <w:tc>
          <w:tcPr>
            <w:tcW w:w="3285" w:type="dxa"/>
          </w:tcPr>
          <w:p w:rsidR="00E958D0" w:rsidRPr="0073035A" w:rsidRDefault="00E958D0" w:rsidP="0078232F">
            <w:pPr>
              <w:jc w:val="both"/>
              <w:rPr>
                <w:rFonts w:asciiTheme="minorHAnsi" w:hAnsiTheme="minorHAnsi" w:cstheme="minorHAnsi"/>
                <w:sz w:val="20"/>
                <w:szCs w:val="20"/>
              </w:rPr>
            </w:pPr>
            <w:r w:rsidRPr="0073035A">
              <w:rPr>
                <w:rFonts w:asciiTheme="minorHAnsi" w:hAnsiTheme="minorHAnsi" w:cstheme="minorHAnsi"/>
                <w:sz w:val="20"/>
                <w:szCs w:val="20"/>
              </w:rPr>
              <w:t>Full-time</w:t>
            </w:r>
          </w:p>
        </w:tc>
        <w:tc>
          <w:tcPr>
            <w:tcW w:w="3285" w:type="dxa"/>
          </w:tcPr>
          <w:p w:rsidR="00E958D0" w:rsidRPr="0073035A" w:rsidRDefault="00E958D0" w:rsidP="0078232F">
            <w:pPr>
              <w:jc w:val="both"/>
              <w:rPr>
                <w:rFonts w:asciiTheme="minorHAnsi" w:hAnsiTheme="minorHAnsi" w:cstheme="minorHAnsi"/>
                <w:sz w:val="20"/>
                <w:szCs w:val="20"/>
              </w:rPr>
            </w:pPr>
            <w:r w:rsidRPr="0073035A">
              <w:rPr>
                <w:rFonts w:asciiTheme="minorHAnsi" w:hAnsiTheme="minorHAnsi" w:cstheme="minorHAnsi"/>
                <w:sz w:val="20"/>
                <w:szCs w:val="20"/>
              </w:rPr>
              <w:t>200,00 €</w:t>
            </w:r>
          </w:p>
        </w:tc>
      </w:tr>
      <w:tr w:rsidR="00E958D0" w:rsidRPr="0073035A" w:rsidTr="0000043E">
        <w:trPr>
          <w:jc w:val="center"/>
        </w:trPr>
        <w:tc>
          <w:tcPr>
            <w:tcW w:w="3285" w:type="dxa"/>
          </w:tcPr>
          <w:p w:rsidR="00E958D0" w:rsidRPr="0073035A" w:rsidRDefault="00E958D0" w:rsidP="0078232F">
            <w:pPr>
              <w:jc w:val="both"/>
              <w:rPr>
                <w:rFonts w:asciiTheme="minorHAnsi" w:hAnsiTheme="minorHAnsi" w:cstheme="minorHAnsi"/>
                <w:sz w:val="20"/>
                <w:szCs w:val="20"/>
              </w:rPr>
            </w:pPr>
            <w:r w:rsidRPr="0073035A">
              <w:rPr>
                <w:rFonts w:asciiTheme="minorHAnsi" w:hAnsiTheme="minorHAnsi" w:cstheme="minorHAnsi"/>
                <w:sz w:val="20"/>
                <w:szCs w:val="20"/>
              </w:rPr>
              <w:t>Part-time mattino</w:t>
            </w:r>
          </w:p>
        </w:tc>
        <w:tc>
          <w:tcPr>
            <w:tcW w:w="3285" w:type="dxa"/>
          </w:tcPr>
          <w:p w:rsidR="00E958D0" w:rsidRPr="0073035A" w:rsidRDefault="00E958D0" w:rsidP="0078232F">
            <w:pPr>
              <w:jc w:val="both"/>
              <w:rPr>
                <w:rFonts w:asciiTheme="minorHAnsi" w:hAnsiTheme="minorHAnsi" w:cstheme="minorHAnsi"/>
                <w:sz w:val="20"/>
                <w:szCs w:val="20"/>
              </w:rPr>
            </w:pPr>
            <w:r w:rsidRPr="0073035A">
              <w:rPr>
                <w:rFonts w:asciiTheme="minorHAnsi" w:hAnsiTheme="minorHAnsi" w:cstheme="minorHAnsi"/>
                <w:sz w:val="20"/>
                <w:szCs w:val="20"/>
              </w:rPr>
              <w:t>160,00 €</w:t>
            </w:r>
          </w:p>
        </w:tc>
      </w:tr>
      <w:tr w:rsidR="00E958D0" w:rsidRPr="0073035A" w:rsidTr="0000043E">
        <w:trPr>
          <w:jc w:val="center"/>
        </w:trPr>
        <w:tc>
          <w:tcPr>
            <w:tcW w:w="3285" w:type="dxa"/>
          </w:tcPr>
          <w:p w:rsidR="00E958D0" w:rsidRPr="0073035A" w:rsidRDefault="00E958D0" w:rsidP="0078232F">
            <w:pPr>
              <w:jc w:val="both"/>
              <w:rPr>
                <w:rFonts w:asciiTheme="minorHAnsi" w:hAnsiTheme="minorHAnsi" w:cstheme="minorHAnsi"/>
                <w:sz w:val="20"/>
                <w:szCs w:val="20"/>
              </w:rPr>
            </w:pPr>
            <w:r w:rsidRPr="0073035A">
              <w:rPr>
                <w:rFonts w:asciiTheme="minorHAnsi" w:hAnsiTheme="minorHAnsi" w:cstheme="minorHAnsi"/>
                <w:sz w:val="20"/>
                <w:szCs w:val="20"/>
              </w:rPr>
              <w:t>Part-time pomeriggio</w:t>
            </w:r>
          </w:p>
        </w:tc>
        <w:tc>
          <w:tcPr>
            <w:tcW w:w="3285" w:type="dxa"/>
          </w:tcPr>
          <w:p w:rsidR="00E958D0" w:rsidRPr="0073035A" w:rsidRDefault="00E958D0" w:rsidP="0078232F">
            <w:pPr>
              <w:jc w:val="both"/>
              <w:rPr>
                <w:rFonts w:asciiTheme="minorHAnsi" w:hAnsiTheme="minorHAnsi" w:cstheme="minorHAnsi"/>
                <w:sz w:val="20"/>
                <w:szCs w:val="20"/>
              </w:rPr>
            </w:pPr>
            <w:r w:rsidRPr="0073035A">
              <w:rPr>
                <w:rFonts w:asciiTheme="minorHAnsi" w:hAnsiTheme="minorHAnsi" w:cstheme="minorHAnsi"/>
                <w:sz w:val="20"/>
                <w:szCs w:val="20"/>
              </w:rPr>
              <w:t>130,00 €</w:t>
            </w:r>
          </w:p>
        </w:tc>
      </w:tr>
    </w:tbl>
    <w:p w:rsidR="009B3AC3" w:rsidRPr="0073035A" w:rsidRDefault="009B3AC3" w:rsidP="008576FE">
      <w:pPr>
        <w:spacing w:after="0" w:line="240" w:lineRule="auto"/>
        <w:jc w:val="both"/>
        <w:rPr>
          <w:rFonts w:asciiTheme="minorHAnsi" w:hAnsiTheme="minorHAnsi" w:cstheme="minorHAnsi"/>
          <w:sz w:val="20"/>
          <w:szCs w:val="20"/>
        </w:rPr>
      </w:pPr>
    </w:p>
    <w:p w:rsidR="00E958D0" w:rsidRPr="0073035A" w:rsidRDefault="00E958D0"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In caso di anticipata interruzione del rapporto,</w:t>
      </w:r>
      <w:r w:rsidR="00E62256" w:rsidRPr="0073035A">
        <w:rPr>
          <w:rFonts w:asciiTheme="minorHAnsi" w:hAnsiTheme="minorHAnsi" w:cstheme="minorHAnsi"/>
          <w:sz w:val="20"/>
          <w:szCs w:val="20"/>
        </w:rPr>
        <w:t xml:space="preserve"> </w:t>
      </w:r>
      <w:r w:rsidRPr="0073035A">
        <w:rPr>
          <w:rFonts w:asciiTheme="minorHAnsi" w:hAnsiTheme="minorHAnsi" w:cstheme="minorHAnsi"/>
          <w:sz w:val="20"/>
          <w:szCs w:val="20"/>
        </w:rPr>
        <w:t>la famiglia deve:</w:t>
      </w:r>
    </w:p>
    <w:p w:rsidR="00E958D0" w:rsidRPr="0073035A" w:rsidRDefault="00E958D0" w:rsidP="008172C0">
      <w:pPr>
        <w:pStyle w:val="Paragrafoelenco"/>
        <w:numPr>
          <w:ilvl w:val="0"/>
          <w:numId w:val="1"/>
        </w:num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Comunicare in forma scritta il ritiro del proprio figlio dal servizio di asilo nido con preavviso di almeno un mese.</w:t>
      </w:r>
    </w:p>
    <w:p w:rsidR="00E958D0" w:rsidRPr="0073035A" w:rsidRDefault="00E958D0" w:rsidP="008172C0">
      <w:pPr>
        <w:pStyle w:val="Paragrafoelenco"/>
        <w:numPr>
          <w:ilvl w:val="0"/>
          <w:numId w:val="1"/>
        </w:num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Versare per tutta la durata del preavviso la quota di frequenza, indipendentemente dall’effettiva frequenza del bambino.</w:t>
      </w:r>
    </w:p>
    <w:p w:rsidR="00E958D0" w:rsidRPr="0073035A" w:rsidRDefault="00E958D0" w:rsidP="008172C0">
      <w:pPr>
        <w:pStyle w:val="Paragrafoelenco"/>
        <w:numPr>
          <w:ilvl w:val="0"/>
          <w:numId w:val="1"/>
        </w:num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Nel caso in cui il bambino venga ritirato nel corso dell’anno, la famiglia è tenuta a corrispondere due mesi di quota fissa indicata nella tabella come “retta ridotta”.</w:t>
      </w:r>
    </w:p>
    <w:p w:rsidR="00E958D0" w:rsidRPr="0073035A" w:rsidRDefault="00E958D0" w:rsidP="008172C0">
      <w:pPr>
        <w:pStyle w:val="Paragrafoelenco"/>
        <w:spacing w:after="0" w:line="240" w:lineRule="auto"/>
        <w:jc w:val="both"/>
        <w:rPr>
          <w:rFonts w:asciiTheme="minorHAnsi" w:hAnsiTheme="minorHAnsi" w:cstheme="minorHAnsi"/>
          <w:sz w:val="20"/>
          <w:szCs w:val="20"/>
        </w:rPr>
      </w:pPr>
    </w:p>
    <w:p w:rsidR="008172C0" w:rsidRPr="0073035A" w:rsidRDefault="008172C0" w:rsidP="008172C0">
      <w:pPr>
        <w:pStyle w:val="Paragrafoelenco"/>
        <w:spacing w:after="0" w:line="240" w:lineRule="auto"/>
        <w:jc w:val="both"/>
        <w:rPr>
          <w:rFonts w:asciiTheme="minorHAnsi" w:hAnsiTheme="minorHAnsi" w:cstheme="minorHAnsi"/>
          <w:sz w:val="20"/>
          <w:szCs w:val="20"/>
        </w:rPr>
      </w:pPr>
    </w:p>
    <w:p w:rsidR="006776BF" w:rsidRPr="0073035A" w:rsidRDefault="006776BF" w:rsidP="008172C0">
      <w:pPr>
        <w:spacing w:after="0" w:line="240" w:lineRule="auto"/>
        <w:jc w:val="both"/>
        <w:rPr>
          <w:rFonts w:asciiTheme="minorHAnsi" w:hAnsiTheme="minorHAnsi" w:cstheme="minorHAnsi"/>
          <w:sz w:val="20"/>
          <w:szCs w:val="20"/>
          <w:u w:val="single"/>
        </w:rPr>
      </w:pPr>
      <w:r w:rsidRPr="0073035A">
        <w:rPr>
          <w:rFonts w:asciiTheme="minorHAnsi" w:hAnsiTheme="minorHAnsi" w:cstheme="minorHAnsi"/>
          <w:sz w:val="20"/>
          <w:szCs w:val="20"/>
          <w:u w:val="single"/>
        </w:rPr>
        <w:t>PRESENTAZIONE DELL’ISEE PER L’ASILO NIDO E SCUOLA DELL’INFANZI</w:t>
      </w:r>
      <w:r w:rsidR="00F17E0A" w:rsidRPr="0073035A">
        <w:rPr>
          <w:rFonts w:asciiTheme="minorHAnsi" w:hAnsiTheme="minorHAnsi" w:cstheme="minorHAnsi"/>
          <w:sz w:val="20"/>
          <w:szCs w:val="20"/>
          <w:u w:val="single"/>
        </w:rPr>
        <w:t>A</w:t>
      </w:r>
    </w:p>
    <w:p w:rsidR="008172C0" w:rsidRPr="0073035A" w:rsidRDefault="008172C0" w:rsidP="008172C0">
      <w:pPr>
        <w:spacing w:after="0" w:line="240" w:lineRule="auto"/>
        <w:jc w:val="both"/>
        <w:rPr>
          <w:rFonts w:asciiTheme="minorHAnsi" w:hAnsiTheme="minorHAnsi" w:cstheme="minorHAnsi"/>
          <w:sz w:val="20"/>
          <w:szCs w:val="20"/>
          <w:u w:val="single"/>
        </w:rPr>
      </w:pPr>
    </w:p>
    <w:p w:rsidR="00E62256" w:rsidRPr="0073035A" w:rsidRDefault="00F17E0A"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 xml:space="preserve">La domanda </w:t>
      </w:r>
      <w:r w:rsidR="00FF2111" w:rsidRPr="0073035A">
        <w:rPr>
          <w:rFonts w:asciiTheme="minorHAnsi" w:hAnsiTheme="minorHAnsi" w:cstheme="minorHAnsi"/>
          <w:sz w:val="20"/>
          <w:szCs w:val="20"/>
        </w:rPr>
        <w:t xml:space="preserve">di integrazione, </w:t>
      </w:r>
      <w:r w:rsidRPr="0073035A">
        <w:rPr>
          <w:rFonts w:asciiTheme="minorHAnsi" w:hAnsiTheme="minorHAnsi" w:cstheme="minorHAnsi"/>
          <w:sz w:val="20"/>
          <w:szCs w:val="20"/>
        </w:rPr>
        <w:t xml:space="preserve">corredata di dichiarazione ISEE </w:t>
      </w:r>
      <w:r w:rsidR="00FF2111" w:rsidRPr="0073035A">
        <w:rPr>
          <w:rFonts w:asciiTheme="minorHAnsi" w:hAnsiTheme="minorHAnsi" w:cstheme="minorHAnsi"/>
          <w:sz w:val="20"/>
          <w:szCs w:val="20"/>
        </w:rPr>
        <w:t xml:space="preserve">in corso di validità, </w:t>
      </w:r>
      <w:r w:rsidRPr="0073035A">
        <w:rPr>
          <w:rFonts w:asciiTheme="minorHAnsi" w:hAnsiTheme="minorHAnsi" w:cstheme="minorHAnsi"/>
          <w:sz w:val="20"/>
          <w:szCs w:val="20"/>
        </w:rPr>
        <w:t xml:space="preserve">deve essere presentata </w:t>
      </w:r>
      <w:r w:rsidR="00184DBC" w:rsidRPr="0073035A">
        <w:rPr>
          <w:rFonts w:asciiTheme="minorHAnsi" w:hAnsiTheme="minorHAnsi" w:cstheme="minorHAnsi"/>
          <w:sz w:val="20"/>
          <w:szCs w:val="20"/>
        </w:rPr>
        <w:t>in C</w:t>
      </w:r>
      <w:r w:rsidRPr="0073035A">
        <w:rPr>
          <w:rFonts w:asciiTheme="minorHAnsi" w:hAnsiTheme="minorHAnsi" w:cstheme="minorHAnsi"/>
          <w:sz w:val="20"/>
          <w:szCs w:val="20"/>
        </w:rPr>
        <w:t>omune presso l’ufficio “Servizi alla persona”.</w:t>
      </w:r>
    </w:p>
    <w:p w:rsidR="00E62256" w:rsidRPr="0073035A" w:rsidRDefault="00E62256" w:rsidP="008172C0">
      <w:pPr>
        <w:spacing w:after="0" w:line="240" w:lineRule="auto"/>
        <w:jc w:val="both"/>
        <w:rPr>
          <w:rFonts w:asciiTheme="minorHAnsi" w:hAnsiTheme="minorHAnsi" w:cstheme="minorHAnsi"/>
          <w:i/>
          <w:sz w:val="20"/>
          <w:szCs w:val="20"/>
        </w:rPr>
      </w:pPr>
      <w:r w:rsidRPr="0073035A">
        <w:rPr>
          <w:rFonts w:asciiTheme="minorHAnsi" w:hAnsiTheme="minorHAnsi" w:cstheme="minorHAnsi"/>
          <w:i/>
          <w:sz w:val="20"/>
          <w:szCs w:val="20"/>
        </w:rPr>
        <w:t xml:space="preserve">Gli orari di apertura dell'Ufficio Servizi alla Persona sono: </w:t>
      </w:r>
    </w:p>
    <w:p w:rsidR="00E62256" w:rsidRPr="0073035A" w:rsidRDefault="00E62256" w:rsidP="008172C0">
      <w:pPr>
        <w:spacing w:after="0" w:line="240" w:lineRule="auto"/>
        <w:jc w:val="both"/>
        <w:rPr>
          <w:rFonts w:asciiTheme="minorHAnsi" w:hAnsiTheme="minorHAnsi" w:cstheme="minorHAnsi"/>
          <w:i/>
          <w:sz w:val="20"/>
          <w:szCs w:val="20"/>
        </w:rPr>
      </w:pPr>
      <w:r w:rsidRPr="0073035A">
        <w:rPr>
          <w:rFonts w:asciiTheme="minorHAnsi" w:hAnsiTheme="minorHAnsi" w:cstheme="minorHAnsi"/>
          <w:i/>
          <w:sz w:val="20"/>
          <w:szCs w:val="20"/>
        </w:rPr>
        <w:t>lunedì, martedì, giovedì, venerdì 9.00-12.30; lunedì e mercoledì 16.00-18.00.</w:t>
      </w:r>
    </w:p>
    <w:p w:rsidR="00E62256" w:rsidRPr="0073035A" w:rsidRDefault="00E62256" w:rsidP="008172C0">
      <w:pPr>
        <w:spacing w:after="0" w:line="240" w:lineRule="auto"/>
        <w:jc w:val="both"/>
        <w:rPr>
          <w:rFonts w:asciiTheme="minorHAnsi" w:hAnsiTheme="minorHAnsi" w:cstheme="minorHAnsi"/>
          <w:i/>
          <w:sz w:val="20"/>
          <w:szCs w:val="20"/>
        </w:rPr>
      </w:pPr>
      <w:r w:rsidRPr="0073035A">
        <w:rPr>
          <w:rFonts w:asciiTheme="minorHAnsi" w:hAnsiTheme="minorHAnsi" w:cstheme="minorHAnsi"/>
          <w:i/>
          <w:sz w:val="20"/>
          <w:szCs w:val="20"/>
        </w:rPr>
        <w:t>Per informazioni: Paola Gervasoni, tel. 0345-3300</w:t>
      </w:r>
      <w:r w:rsidR="00B27FF9" w:rsidRPr="0073035A">
        <w:rPr>
          <w:rFonts w:asciiTheme="minorHAnsi" w:hAnsiTheme="minorHAnsi" w:cstheme="minorHAnsi"/>
          <w:i/>
          <w:sz w:val="20"/>
          <w:szCs w:val="20"/>
        </w:rPr>
        <w:t>1</w:t>
      </w:r>
      <w:r w:rsidRPr="0073035A">
        <w:rPr>
          <w:rFonts w:asciiTheme="minorHAnsi" w:hAnsiTheme="minorHAnsi" w:cstheme="minorHAnsi"/>
          <w:i/>
          <w:sz w:val="20"/>
          <w:szCs w:val="20"/>
        </w:rPr>
        <w:t xml:space="preserve">1, mail </w:t>
      </w:r>
      <w:hyperlink r:id="rId7" w:history="1">
        <w:r w:rsidRPr="0073035A">
          <w:rPr>
            <w:rFonts w:asciiTheme="minorHAnsi" w:hAnsiTheme="minorHAnsi" w:cstheme="minorHAnsi"/>
            <w:i/>
            <w:sz w:val="20"/>
            <w:szCs w:val="20"/>
          </w:rPr>
          <w:t>p.gervasoni@comune.valbrembilla.bg.it</w:t>
        </w:r>
      </w:hyperlink>
      <w:r w:rsidRPr="0073035A">
        <w:rPr>
          <w:rFonts w:asciiTheme="minorHAnsi" w:hAnsiTheme="minorHAnsi" w:cstheme="minorHAnsi"/>
          <w:i/>
          <w:sz w:val="20"/>
          <w:szCs w:val="20"/>
        </w:rPr>
        <w:t xml:space="preserve"> </w:t>
      </w:r>
    </w:p>
    <w:p w:rsidR="00B27FF9" w:rsidRPr="0073035A" w:rsidRDefault="00B27FF9" w:rsidP="008172C0">
      <w:pPr>
        <w:spacing w:after="0" w:line="240" w:lineRule="auto"/>
        <w:jc w:val="both"/>
        <w:rPr>
          <w:rFonts w:asciiTheme="minorHAnsi" w:hAnsiTheme="minorHAnsi" w:cstheme="minorHAnsi"/>
          <w:i/>
          <w:sz w:val="20"/>
          <w:szCs w:val="20"/>
        </w:rPr>
      </w:pPr>
    </w:p>
    <w:p w:rsidR="00F17E0A" w:rsidRPr="0073035A" w:rsidRDefault="00F17E0A"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Se la domanda viene presentata entro il 31 agosto il beneficio decorre dall’inizio dell’anno scolastico. Se invece presentata successivamente è accolta nei limiti di disponibilità di bilancio e il beneficio ha decorrenza dal mese successivo alla data di presentazione.</w:t>
      </w:r>
    </w:p>
    <w:p w:rsidR="00F17E0A" w:rsidRPr="0073035A" w:rsidRDefault="00F17E0A" w:rsidP="008172C0">
      <w:pPr>
        <w:spacing w:after="0" w:line="240" w:lineRule="auto"/>
        <w:jc w:val="both"/>
        <w:rPr>
          <w:rFonts w:asciiTheme="minorHAnsi" w:hAnsiTheme="minorHAnsi" w:cstheme="minorHAnsi"/>
          <w:sz w:val="20"/>
          <w:szCs w:val="20"/>
        </w:rPr>
      </w:pPr>
    </w:p>
    <w:p w:rsidR="00B27FF9" w:rsidRPr="0073035A" w:rsidRDefault="00B27FF9"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 xml:space="preserve">Gli utenti beneficiari dei contributi, di cui alla presente comunicazione, verseranno alla </w:t>
      </w:r>
      <w:r w:rsidR="001668A0" w:rsidRPr="0073035A">
        <w:rPr>
          <w:rFonts w:asciiTheme="minorHAnsi" w:hAnsiTheme="minorHAnsi" w:cstheme="minorHAnsi"/>
          <w:sz w:val="20"/>
          <w:szCs w:val="20"/>
        </w:rPr>
        <w:t>Fondazione “</w:t>
      </w:r>
      <w:r w:rsidRPr="0073035A">
        <w:rPr>
          <w:rFonts w:asciiTheme="minorHAnsi" w:hAnsiTheme="minorHAnsi" w:cstheme="minorHAnsi"/>
          <w:sz w:val="20"/>
          <w:szCs w:val="20"/>
        </w:rPr>
        <w:t>scuola dell'infanzia SS. Innocenti” una retta mensile già decurtata della relativa integrazione.</w:t>
      </w:r>
    </w:p>
    <w:p w:rsidR="00B27FF9" w:rsidRPr="0073035A" w:rsidRDefault="00B27FF9" w:rsidP="008172C0">
      <w:pPr>
        <w:spacing w:after="0" w:line="240" w:lineRule="auto"/>
        <w:jc w:val="both"/>
        <w:rPr>
          <w:rFonts w:asciiTheme="minorHAnsi" w:hAnsiTheme="minorHAnsi" w:cstheme="minorHAnsi"/>
          <w:sz w:val="20"/>
          <w:szCs w:val="20"/>
        </w:rPr>
      </w:pPr>
    </w:p>
    <w:p w:rsidR="00B27FF9" w:rsidRPr="0073035A" w:rsidRDefault="00F17E0A"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Quanto sopra esposto</w:t>
      </w:r>
      <w:r w:rsidR="009B644D" w:rsidRPr="0073035A">
        <w:rPr>
          <w:rFonts w:asciiTheme="minorHAnsi" w:hAnsiTheme="minorHAnsi" w:cstheme="minorHAnsi"/>
          <w:sz w:val="20"/>
          <w:szCs w:val="20"/>
        </w:rPr>
        <w:t>,</w:t>
      </w:r>
      <w:r w:rsidRPr="0073035A">
        <w:rPr>
          <w:rFonts w:asciiTheme="minorHAnsi" w:hAnsiTheme="minorHAnsi" w:cstheme="minorHAnsi"/>
          <w:sz w:val="20"/>
          <w:szCs w:val="20"/>
        </w:rPr>
        <w:t xml:space="preserve"> è frutto della costante collaborazione tra l’Amm</w:t>
      </w:r>
      <w:r w:rsidR="00184DBC" w:rsidRPr="0073035A">
        <w:rPr>
          <w:rFonts w:asciiTheme="minorHAnsi" w:hAnsiTheme="minorHAnsi" w:cstheme="minorHAnsi"/>
          <w:sz w:val="20"/>
          <w:szCs w:val="20"/>
        </w:rPr>
        <w:t>inistrazione C</w:t>
      </w:r>
      <w:r w:rsidRPr="0073035A">
        <w:rPr>
          <w:rFonts w:asciiTheme="minorHAnsi" w:hAnsiTheme="minorHAnsi" w:cstheme="minorHAnsi"/>
          <w:sz w:val="20"/>
          <w:szCs w:val="20"/>
        </w:rPr>
        <w:t xml:space="preserve">omunale e la Fondazione </w:t>
      </w:r>
      <w:r w:rsidR="00184DBC" w:rsidRPr="0073035A">
        <w:rPr>
          <w:rFonts w:asciiTheme="minorHAnsi" w:hAnsiTheme="minorHAnsi" w:cstheme="minorHAnsi"/>
          <w:sz w:val="20"/>
          <w:szCs w:val="20"/>
        </w:rPr>
        <w:t>“</w:t>
      </w:r>
      <w:r w:rsidR="00E24618">
        <w:rPr>
          <w:rFonts w:asciiTheme="minorHAnsi" w:hAnsiTheme="minorHAnsi" w:cstheme="minorHAnsi"/>
          <w:sz w:val="20"/>
          <w:szCs w:val="20"/>
        </w:rPr>
        <w:t xml:space="preserve">Scuola dell’infanzia </w:t>
      </w:r>
      <w:r w:rsidR="00184DBC" w:rsidRPr="0073035A">
        <w:rPr>
          <w:rFonts w:asciiTheme="minorHAnsi" w:hAnsiTheme="minorHAnsi" w:cstheme="minorHAnsi"/>
          <w:sz w:val="20"/>
          <w:szCs w:val="20"/>
        </w:rPr>
        <w:t>SS</w:t>
      </w:r>
      <w:r w:rsidRPr="0073035A">
        <w:rPr>
          <w:rFonts w:asciiTheme="minorHAnsi" w:hAnsiTheme="minorHAnsi" w:cstheme="minorHAnsi"/>
          <w:sz w:val="20"/>
          <w:szCs w:val="20"/>
        </w:rPr>
        <w:t>. Innocenti</w:t>
      </w:r>
      <w:r w:rsidR="00184DBC" w:rsidRPr="0073035A">
        <w:rPr>
          <w:rFonts w:asciiTheme="minorHAnsi" w:hAnsiTheme="minorHAnsi" w:cstheme="minorHAnsi"/>
          <w:sz w:val="20"/>
          <w:szCs w:val="20"/>
        </w:rPr>
        <w:t>”</w:t>
      </w:r>
      <w:r w:rsidRPr="0073035A">
        <w:rPr>
          <w:rFonts w:asciiTheme="minorHAnsi" w:hAnsiTheme="minorHAnsi" w:cstheme="minorHAnsi"/>
          <w:sz w:val="20"/>
          <w:szCs w:val="20"/>
        </w:rPr>
        <w:t xml:space="preserve"> e ha l’obiettivo di dare sostegno alle famiglie </w:t>
      </w:r>
      <w:r w:rsidR="00832ED5" w:rsidRPr="0073035A">
        <w:rPr>
          <w:rFonts w:asciiTheme="minorHAnsi" w:hAnsiTheme="minorHAnsi" w:cstheme="minorHAnsi"/>
          <w:sz w:val="20"/>
          <w:szCs w:val="20"/>
        </w:rPr>
        <w:t>con figli anche</w:t>
      </w:r>
      <w:r w:rsidRPr="0073035A">
        <w:rPr>
          <w:rFonts w:asciiTheme="minorHAnsi" w:hAnsiTheme="minorHAnsi" w:cstheme="minorHAnsi"/>
          <w:sz w:val="20"/>
          <w:szCs w:val="20"/>
        </w:rPr>
        <w:t xml:space="preserve"> attraverso una riduzione mensile della retta di frequ</w:t>
      </w:r>
      <w:r w:rsidR="00184DBC" w:rsidRPr="0073035A">
        <w:rPr>
          <w:rFonts w:asciiTheme="minorHAnsi" w:hAnsiTheme="minorHAnsi" w:cstheme="minorHAnsi"/>
          <w:sz w:val="20"/>
          <w:szCs w:val="20"/>
        </w:rPr>
        <w:t>enza a carico degli utenti stessi.</w:t>
      </w:r>
      <w:r w:rsidR="00B27FF9" w:rsidRPr="0073035A">
        <w:rPr>
          <w:rFonts w:asciiTheme="minorHAnsi" w:hAnsiTheme="minorHAnsi" w:cstheme="minorHAnsi"/>
          <w:sz w:val="20"/>
          <w:szCs w:val="20"/>
        </w:rPr>
        <w:t xml:space="preserve"> Le rette di frequenza agevolate sono differenziate, così come stabilito delle normative in materia di ISEE, a seconda delle capacità economiche della famiglia del bambino, in maniera inversamente proporzionale al reddito (valore ISEE).</w:t>
      </w:r>
    </w:p>
    <w:p w:rsidR="00F17E0A" w:rsidRPr="0073035A" w:rsidRDefault="00F17E0A" w:rsidP="008172C0">
      <w:pPr>
        <w:spacing w:after="0" w:line="240" w:lineRule="auto"/>
        <w:jc w:val="both"/>
        <w:rPr>
          <w:rFonts w:asciiTheme="minorHAnsi" w:hAnsiTheme="minorHAnsi" w:cstheme="minorHAnsi"/>
          <w:sz w:val="20"/>
          <w:szCs w:val="20"/>
        </w:rPr>
      </w:pPr>
    </w:p>
    <w:p w:rsidR="00F17E0A" w:rsidRPr="0073035A" w:rsidRDefault="00F17E0A" w:rsidP="008172C0">
      <w:pPr>
        <w:spacing w:after="0" w:line="240" w:lineRule="auto"/>
        <w:jc w:val="both"/>
        <w:rPr>
          <w:rFonts w:asciiTheme="minorHAnsi" w:hAnsiTheme="minorHAnsi" w:cstheme="minorHAnsi"/>
          <w:sz w:val="20"/>
          <w:szCs w:val="20"/>
        </w:rPr>
      </w:pPr>
      <w:r w:rsidRPr="0073035A">
        <w:rPr>
          <w:rFonts w:asciiTheme="minorHAnsi" w:hAnsiTheme="minorHAnsi" w:cstheme="minorHAnsi"/>
          <w:sz w:val="20"/>
          <w:szCs w:val="20"/>
        </w:rPr>
        <w:t>Distinti saluti</w:t>
      </w:r>
    </w:p>
    <w:p w:rsidR="00305486" w:rsidRPr="0073035A" w:rsidRDefault="00305486" w:rsidP="006D098A">
      <w:pPr>
        <w:ind w:left="4248" w:firstLine="708"/>
        <w:jc w:val="both"/>
        <w:rPr>
          <w:rFonts w:asciiTheme="minorHAnsi" w:hAnsiTheme="minorHAnsi" w:cstheme="minorHAnsi"/>
          <w:b/>
          <w:i/>
          <w:sz w:val="20"/>
          <w:szCs w:val="20"/>
        </w:rPr>
      </w:pPr>
    </w:p>
    <w:p w:rsidR="006D098A" w:rsidRPr="0073035A" w:rsidRDefault="006D098A" w:rsidP="006D098A">
      <w:pPr>
        <w:ind w:left="4248" w:firstLine="708"/>
        <w:jc w:val="both"/>
        <w:rPr>
          <w:rFonts w:asciiTheme="minorHAnsi" w:hAnsiTheme="minorHAnsi" w:cstheme="minorHAnsi"/>
          <w:b/>
          <w:i/>
          <w:sz w:val="20"/>
          <w:szCs w:val="20"/>
        </w:rPr>
      </w:pPr>
      <w:r w:rsidRPr="0073035A">
        <w:rPr>
          <w:rFonts w:asciiTheme="minorHAnsi" w:hAnsiTheme="minorHAnsi" w:cstheme="minorHAnsi"/>
          <w:noProof/>
          <w:sz w:val="20"/>
          <w:szCs w:val="20"/>
          <w:lang w:eastAsia="it-IT"/>
        </w:rPr>
        <w:drawing>
          <wp:anchor distT="0" distB="0" distL="0" distR="0" simplePos="0" relativeHeight="251672576" behindDoc="0" locked="0" layoutInCell="1" allowOverlap="1">
            <wp:simplePos x="0" y="0"/>
            <wp:positionH relativeFrom="column">
              <wp:posOffset>156210</wp:posOffset>
            </wp:positionH>
            <wp:positionV relativeFrom="paragraph">
              <wp:posOffset>160020</wp:posOffset>
            </wp:positionV>
            <wp:extent cx="2085975" cy="1397257"/>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0129"/>
                    <a:stretch>
                      <a:fillRect/>
                    </a:stretch>
                  </pic:blipFill>
                  <pic:spPr bwMode="auto">
                    <a:xfrm>
                      <a:off x="0" y="0"/>
                      <a:ext cx="2131124" cy="1427500"/>
                    </a:xfrm>
                    <a:prstGeom prst="rect">
                      <a:avLst/>
                    </a:prstGeom>
                    <a:solidFill>
                      <a:srgbClr val="FFFFFF"/>
                    </a:solidFill>
                    <a:ln>
                      <a:noFill/>
                    </a:ln>
                  </pic:spPr>
                </pic:pic>
              </a:graphicData>
            </a:graphic>
          </wp:anchor>
        </w:drawing>
      </w:r>
    </w:p>
    <w:p w:rsidR="00F17E0A" w:rsidRPr="00D56D7F" w:rsidRDefault="00D657D9" w:rsidP="00E24618">
      <w:pPr>
        <w:spacing w:after="0" w:line="240" w:lineRule="auto"/>
        <w:jc w:val="both"/>
        <w:rPr>
          <w:rFonts w:ascii="Times New Roman" w:hAnsi="Times New Roman"/>
          <w:b/>
          <w:i/>
          <w:sz w:val="24"/>
          <w:szCs w:val="24"/>
        </w:rPr>
      </w:pPr>
      <w:r w:rsidRPr="00D56D7F">
        <w:rPr>
          <w:rFonts w:ascii="Times New Roman" w:hAnsi="Times New Roman"/>
          <w:b/>
          <w:i/>
          <w:noProof/>
          <w:sz w:val="24"/>
          <w:szCs w:val="24"/>
          <w:lang w:eastAsia="it-IT"/>
        </w:rPr>
        <w:drawing>
          <wp:anchor distT="0" distB="0" distL="114300" distR="114300" simplePos="0" relativeHeight="251655168" behindDoc="1" locked="0" layoutInCell="1" allowOverlap="1">
            <wp:simplePos x="0" y="0"/>
            <wp:positionH relativeFrom="column">
              <wp:posOffset>2985135</wp:posOffset>
            </wp:positionH>
            <wp:positionV relativeFrom="paragraph">
              <wp:posOffset>95250</wp:posOffset>
            </wp:positionV>
            <wp:extent cx="3138170" cy="889327"/>
            <wp:effectExtent l="0" t="0" r="0" b="0"/>
            <wp:wrapNone/>
            <wp:docPr id="1" name="Immagine 1" descr="\\ASILOPC\Scambio\firma 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LOPC\Scambio\firma don.jpg"/>
                    <pic:cNvPicPr>
                      <a:picLocks noChangeAspect="1" noChangeArrowheads="1"/>
                    </pic:cNvPicPr>
                  </pic:nvPicPr>
                  <pic:blipFill>
                    <a:blip r:embed="rId9" cstate="print"/>
                    <a:srcRect/>
                    <a:stretch>
                      <a:fillRect/>
                    </a:stretch>
                  </pic:blipFill>
                  <pic:spPr bwMode="auto">
                    <a:xfrm>
                      <a:off x="0" y="0"/>
                      <a:ext cx="3138170" cy="889327"/>
                    </a:xfrm>
                    <a:prstGeom prst="rect">
                      <a:avLst/>
                    </a:prstGeom>
                    <a:noFill/>
                    <a:ln w="9525">
                      <a:noFill/>
                      <a:miter lim="800000"/>
                      <a:headEnd/>
                      <a:tailEnd/>
                    </a:ln>
                  </pic:spPr>
                </pic:pic>
              </a:graphicData>
            </a:graphic>
          </wp:anchor>
        </w:drawing>
      </w:r>
      <w:r w:rsidR="00E24618">
        <w:rPr>
          <w:rFonts w:ascii="Times New Roman" w:hAnsi="Times New Roman"/>
          <w:b/>
          <w:i/>
          <w:sz w:val="24"/>
          <w:szCs w:val="24"/>
        </w:rPr>
        <w:t xml:space="preserve">                                                                                  </w:t>
      </w:r>
      <w:r w:rsidR="006D098A">
        <w:rPr>
          <w:rFonts w:ascii="Times New Roman" w:hAnsi="Times New Roman"/>
          <w:b/>
          <w:i/>
          <w:sz w:val="24"/>
          <w:szCs w:val="24"/>
        </w:rPr>
        <w:t xml:space="preserve">  </w:t>
      </w:r>
      <w:r w:rsidR="00E24618">
        <w:rPr>
          <w:rFonts w:ascii="Times New Roman" w:hAnsi="Times New Roman"/>
          <w:b/>
          <w:i/>
          <w:sz w:val="24"/>
          <w:szCs w:val="24"/>
        </w:rPr>
        <w:t>Il Legale rappresentante</w:t>
      </w:r>
      <w:r w:rsidR="00F17E0A" w:rsidRPr="00D56D7F">
        <w:rPr>
          <w:rFonts w:ascii="Times New Roman" w:hAnsi="Times New Roman"/>
          <w:b/>
          <w:i/>
          <w:sz w:val="24"/>
          <w:szCs w:val="24"/>
        </w:rPr>
        <w:t xml:space="preserve"> dell</w:t>
      </w:r>
      <w:r w:rsidR="003F1249" w:rsidRPr="00D56D7F">
        <w:rPr>
          <w:rFonts w:ascii="Times New Roman" w:hAnsi="Times New Roman"/>
          <w:b/>
          <w:i/>
          <w:sz w:val="24"/>
          <w:szCs w:val="24"/>
        </w:rPr>
        <w:t>a F</w:t>
      </w:r>
      <w:r w:rsidR="00F17E0A" w:rsidRPr="00D56D7F">
        <w:rPr>
          <w:rFonts w:ascii="Times New Roman" w:hAnsi="Times New Roman"/>
          <w:b/>
          <w:i/>
          <w:sz w:val="24"/>
          <w:szCs w:val="24"/>
        </w:rPr>
        <w:t>ondazione</w:t>
      </w:r>
    </w:p>
    <w:p w:rsidR="00F17E0A" w:rsidRPr="00547CAF" w:rsidRDefault="00F17E0A" w:rsidP="00547CAF">
      <w:pPr>
        <w:spacing w:after="0" w:line="240" w:lineRule="auto"/>
        <w:jc w:val="both"/>
        <w:rPr>
          <w:rFonts w:ascii="Century" w:hAnsi="Century"/>
          <w:sz w:val="24"/>
          <w:szCs w:val="24"/>
        </w:rPr>
      </w:pPr>
      <w:r w:rsidRPr="006D098A">
        <w:rPr>
          <w:rFonts w:ascii="Times New Roman" w:hAnsi="Times New Roman"/>
          <w:b/>
          <w:i/>
          <w:sz w:val="20"/>
          <w:szCs w:val="20"/>
        </w:rPr>
        <w:t xml:space="preserve">                                                                          </w:t>
      </w:r>
      <w:r w:rsidR="00D56D7F" w:rsidRPr="006D098A">
        <w:rPr>
          <w:rFonts w:ascii="Times New Roman" w:hAnsi="Times New Roman"/>
          <w:b/>
          <w:i/>
          <w:sz w:val="20"/>
          <w:szCs w:val="20"/>
        </w:rPr>
        <w:t xml:space="preserve">                                             </w:t>
      </w:r>
      <w:r w:rsidR="00D56D7F" w:rsidRPr="006D098A">
        <w:rPr>
          <w:rFonts w:ascii="Times New Roman" w:hAnsi="Times New Roman"/>
          <w:i/>
          <w:sz w:val="20"/>
          <w:szCs w:val="20"/>
        </w:rPr>
        <w:t xml:space="preserve"> </w:t>
      </w:r>
      <w:r w:rsidRPr="006D098A">
        <w:rPr>
          <w:rFonts w:ascii="Times New Roman" w:hAnsi="Times New Roman"/>
          <w:i/>
          <w:sz w:val="20"/>
          <w:szCs w:val="20"/>
        </w:rPr>
        <w:t xml:space="preserve">  </w:t>
      </w:r>
      <w:r w:rsidRPr="006D098A">
        <w:rPr>
          <w:rFonts w:ascii="Times New Roman" w:hAnsi="Times New Roman"/>
          <w:i/>
          <w:sz w:val="24"/>
          <w:szCs w:val="24"/>
        </w:rPr>
        <w:t>don Cesare Micheletti</w:t>
      </w:r>
    </w:p>
    <w:sectPr w:rsidR="00F17E0A" w:rsidRPr="00547CAF" w:rsidSect="006D09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7FC0"/>
    <w:multiLevelType w:val="hybridMultilevel"/>
    <w:tmpl w:val="334EC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30676E"/>
    <w:multiLevelType w:val="hybridMultilevel"/>
    <w:tmpl w:val="42A40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453A"/>
    <w:rsid w:val="0000043E"/>
    <w:rsid w:val="000833B0"/>
    <w:rsid w:val="0012475C"/>
    <w:rsid w:val="00132665"/>
    <w:rsid w:val="001668A0"/>
    <w:rsid w:val="00183940"/>
    <w:rsid w:val="00184DBC"/>
    <w:rsid w:val="00237E46"/>
    <w:rsid w:val="00243106"/>
    <w:rsid w:val="002C7B5A"/>
    <w:rsid w:val="002F0F92"/>
    <w:rsid w:val="002F453A"/>
    <w:rsid w:val="00303F2A"/>
    <w:rsid w:val="00305486"/>
    <w:rsid w:val="00330C09"/>
    <w:rsid w:val="003A2039"/>
    <w:rsid w:val="003F1249"/>
    <w:rsid w:val="00400911"/>
    <w:rsid w:val="004A2ABD"/>
    <w:rsid w:val="00515F63"/>
    <w:rsid w:val="00547CAF"/>
    <w:rsid w:val="005E4DC6"/>
    <w:rsid w:val="00662BE3"/>
    <w:rsid w:val="00672E06"/>
    <w:rsid w:val="006756EF"/>
    <w:rsid w:val="006776BF"/>
    <w:rsid w:val="006D098A"/>
    <w:rsid w:val="006D3CDF"/>
    <w:rsid w:val="006E39C3"/>
    <w:rsid w:val="0071706D"/>
    <w:rsid w:val="0073035A"/>
    <w:rsid w:val="00744CB5"/>
    <w:rsid w:val="007A1AD3"/>
    <w:rsid w:val="007A20F8"/>
    <w:rsid w:val="007F43D3"/>
    <w:rsid w:val="008172C0"/>
    <w:rsid w:val="00832ED5"/>
    <w:rsid w:val="00834529"/>
    <w:rsid w:val="008576FE"/>
    <w:rsid w:val="00873ABF"/>
    <w:rsid w:val="008A38E4"/>
    <w:rsid w:val="008D6DAB"/>
    <w:rsid w:val="009105D7"/>
    <w:rsid w:val="009B3AC3"/>
    <w:rsid w:val="009B644D"/>
    <w:rsid w:val="009C21E8"/>
    <w:rsid w:val="009E7272"/>
    <w:rsid w:val="00A616E5"/>
    <w:rsid w:val="00A64D0B"/>
    <w:rsid w:val="00A70CAB"/>
    <w:rsid w:val="00AB15B4"/>
    <w:rsid w:val="00AE2763"/>
    <w:rsid w:val="00B27FF9"/>
    <w:rsid w:val="00B3408D"/>
    <w:rsid w:val="00B933A1"/>
    <w:rsid w:val="00CB02E4"/>
    <w:rsid w:val="00CE63D4"/>
    <w:rsid w:val="00D4272F"/>
    <w:rsid w:val="00D43A1B"/>
    <w:rsid w:val="00D56D7F"/>
    <w:rsid w:val="00D657D9"/>
    <w:rsid w:val="00E04FD4"/>
    <w:rsid w:val="00E24618"/>
    <w:rsid w:val="00E62256"/>
    <w:rsid w:val="00E958D0"/>
    <w:rsid w:val="00F0111A"/>
    <w:rsid w:val="00F17E0A"/>
    <w:rsid w:val="00FF21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53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F4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17E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E0A"/>
    <w:rPr>
      <w:rFonts w:ascii="Tahoma" w:eastAsia="Calibri" w:hAnsi="Tahoma" w:cs="Tahoma"/>
      <w:sz w:val="16"/>
      <w:szCs w:val="16"/>
    </w:rPr>
  </w:style>
  <w:style w:type="paragraph" w:styleId="Paragrafoelenco">
    <w:name w:val="List Paragraph"/>
    <w:basedOn w:val="Normale"/>
    <w:uiPriority w:val="34"/>
    <w:qFormat/>
    <w:rsid w:val="00E958D0"/>
    <w:pPr>
      <w:ind w:left="720"/>
      <w:contextualSpacing/>
    </w:pPr>
  </w:style>
  <w:style w:type="paragraph" w:customStyle="1" w:styleId="Contenutotabella">
    <w:name w:val="Contenuto tabella"/>
    <w:basedOn w:val="Normale"/>
    <w:rsid w:val="00E62256"/>
    <w:pPr>
      <w:widowControl w:val="0"/>
      <w:suppressLineNumbers/>
      <w:suppressAutoHyphens/>
      <w:autoSpaceDE w:val="0"/>
      <w:spacing w:after="0" w:line="240" w:lineRule="auto"/>
    </w:pPr>
    <w:rPr>
      <w:rFonts w:ascii="Times New Roman" w:eastAsia="Times New Roman" w:hAnsi="Times New Roman"/>
      <w:kern w:val="1"/>
      <w:sz w:val="24"/>
      <w:szCs w:val="24"/>
      <w:lang w:eastAsia="hi-IN" w:bidi="hi-IN"/>
    </w:rPr>
  </w:style>
  <w:style w:type="character" w:styleId="Collegamentoipertestuale">
    <w:name w:val="Hyperlink"/>
    <w:rsid w:val="00E62256"/>
    <w:rPr>
      <w:color w:val="000080"/>
      <w:u w:val="single"/>
    </w:rPr>
  </w:style>
  <w:style w:type="paragraph" w:styleId="Corpodeltesto">
    <w:name w:val="Body Text"/>
    <w:basedOn w:val="Normale"/>
    <w:link w:val="CorpodeltestoCarattere"/>
    <w:rsid w:val="004A2ABD"/>
    <w:pPr>
      <w:widowControl w:val="0"/>
      <w:suppressAutoHyphens/>
      <w:spacing w:after="0" w:line="240" w:lineRule="auto"/>
      <w:jc w:val="both"/>
    </w:pPr>
    <w:rPr>
      <w:rFonts w:ascii="Arial" w:eastAsia="Arial" w:hAnsi="Arial" w:cs="Arial"/>
      <w:kern w:val="1"/>
      <w:sz w:val="24"/>
      <w:szCs w:val="24"/>
      <w:lang w:eastAsia="hi-IN" w:bidi="hi-IN"/>
    </w:rPr>
  </w:style>
  <w:style w:type="character" w:customStyle="1" w:styleId="CorpodeltestoCarattere">
    <w:name w:val="Corpo del testo Carattere"/>
    <w:basedOn w:val="Carpredefinitoparagrafo"/>
    <w:link w:val="Corpodeltesto"/>
    <w:rsid w:val="004A2ABD"/>
    <w:rPr>
      <w:rFonts w:ascii="Arial" w:eastAsia="Arial" w:hAnsi="Arial"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12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p.gervasoni@comune.valbrembilla.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2019-01-16T08:55:00Z</cp:lastPrinted>
  <dcterms:created xsi:type="dcterms:W3CDTF">2019-01-28T10:44:00Z</dcterms:created>
  <dcterms:modified xsi:type="dcterms:W3CDTF">2019-01-28T10:44:00Z</dcterms:modified>
</cp:coreProperties>
</file>