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3F99" w14:textId="00283A23" w:rsidR="00337C5A" w:rsidRDefault="00337C5A" w:rsidP="00337C5A">
      <w:pPr>
        <w:jc w:val="both"/>
      </w:pPr>
      <w:r>
        <w:t>DALL’ETS AL NUOVO CDA</w:t>
      </w:r>
    </w:p>
    <w:p w14:paraId="2F242B20" w14:textId="79074204" w:rsidR="00F65DFE" w:rsidRDefault="00954BBA" w:rsidP="00337C5A">
      <w:pPr>
        <w:jc w:val="both"/>
      </w:pPr>
      <w:r>
        <w:rPr>
          <w:noProof/>
        </w:rPr>
        <w:drawing>
          <wp:anchor distT="0" distB="0" distL="114300" distR="114300" simplePos="0" relativeHeight="251662336" behindDoc="0" locked="0" layoutInCell="1" allowOverlap="1" wp14:anchorId="5CD0F64E" wp14:editId="1166D47D">
            <wp:simplePos x="0" y="0"/>
            <wp:positionH relativeFrom="margin">
              <wp:align>right</wp:align>
            </wp:positionH>
            <wp:positionV relativeFrom="paragraph">
              <wp:posOffset>13335</wp:posOffset>
            </wp:positionV>
            <wp:extent cx="1402715" cy="2141220"/>
            <wp:effectExtent l="0" t="0" r="6985" b="0"/>
            <wp:wrapSquare wrapText="bothSides"/>
            <wp:docPr id="70652279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22794" name="Immagine 706522794"/>
                    <pic:cNvPicPr/>
                  </pic:nvPicPr>
                  <pic:blipFill rotWithShape="1">
                    <a:blip r:embed="rId4" cstate="print">
                      <a:extLst>
                        <a:ext uri="{28A0092B-C50C-407E-A947-70E740481C1C}">
                          <a14:useLocalDpi xmlns:a14="http://schemas.microsoft.com/office/drawing/2010/main" val="0"/>
                        </a:ext>
                      </a:extLst>
                    </a:blip>
                    <a:srcRect l="30130" r="33015"/>
                    <a:stretch/>
                  </pic:blipFill>
                  <pic:spPr bwMode="auto">
                    <a:xfrm>
                      <a:off x="0" y="0"/>
                      <a:ext cx="1402715" cy="2141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03E5">
        <w:rPr>
          <w:noProof/>
        </w:rPr>
        <w:drawing>
          <wp:anchor distT="0" distB="0" distL="114300" distR="114300" simplePos="0" relativeHeight="251658240" behindDoc="0" locked="0" layoutInCell="1" allowOverlap="1" wp14:anchorId="584A3973" wp14:editId="1ADB0A93">
            <wp:simplePos x="0" y="0"/>
            <wp:positionH relativeFrom="margin">
              <wp:align>left</wp:align>
            </wp:positionH>
            <wp:positionV relativeFrom="paragraph">
              <wp:posOffset>48895</wp:posOffset>
            </wp:positionV>
            <wp:extent cx="1363980" cy="1363980"/>
            <wp:effectExtent l="0" t="0" r="7620" b="7620"/>
            <wp:wrapSquare wrapText="bothSides"/>
            <wp:docPr id="8290992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99249" name="Immagine 8290992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14:sizeRelH relativeFrom="page">
              <wp14:pctWidth>0</wp14:pctWidth>
            </wp14:sizeRelH>
            <wp14:sizeRelV relativeFrom="page">
              <wp14:pctHeight>0</wp14:pctHeight>
            </wp14:sizeRelV>
          </wp:anchor>
        </w:drawing>
      </w:r>
      <w:r w:rsidR="00FB2AE7">
        <w:t>I primi mesi del 2024 hanno portato alcune novità amministrative per la Fondazione, siamo ufficialmente entrati nel terzo settore ed è stato rinnovato il consiglio di amministrazione.</w:t>
      </w:r>
    </w:p>
    <w:p w14:paraId="57C2C743" w14:textId="07452A36" w:rsidR="00FB2AE7" w:rsidRDefault="00954BBA" w:rsidP="00337C5A">
      <w:pPr>
        <w:jc w:val="both"/>
      </w:pPr>
      <w:r>
        <w:rPr>
          <w:noProof/>
        </w:rPr>
        <w:drawing>
          <wp:anchor distT="0" distB="0" distL="114300" distR="114300" simplePos="0" relativeHeight="251664384" behindDoc="0" locked="0" layoutInCell="1" allowOverlap="1" wp14:anchorId="04AE112B" wp14:editId="4AB15DC3">
            <wp:simplePos x="0" y="0"/>
            <wp:positionH relativeFrom="margin">
              <wp:posOffset>4589145</wp:posOffset>
            </wp:positionH>
            <wp:positionV relativeFrom="paragraph">
              <wp:posOffset>3432810</wp:posOffset>
            </wp:positionV>
            <wp:extent cx="1454785" cy="2103120"/>
            <wp:effectExtent l="0" t="0" r="0" b="0"/>
            <wp:wrapSquare wrapText="bothSides"/>
            <wp:docPr id="16032463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246302" name="Immagine 1603246302"/>
                    <pic:cNvPicPr/>
                  </pic:nvPicPr>
                  <pic:blipFill rotWithShape="1">
                    <a:blip r:embed="rId6" cstate="print">
                      <a:extLst>
                        <a:ext uri="{28A0092B-C50C-407E-A947-70E740481C1C}">
                          <a14:useLocalDpi xmlns:a14="http://schemas.microsoft.com/office/drawing/2010/main" val="0"/>
                        </a:ext>
                      </a:extLst>
                    </a:blip>
                    <a:srcRect l="38473" r="22681" b="166"/>
                    <a:stretch/>
                  </pic:blipFill>
                  <pic:spPr bwMode="auto">
                    <a:xfrm>
                      <a:off x="0" y="0"/>
                      <a:ext cx="1454785" cy="2103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B0AD42D" wp14:editId="5DE238FE">
            <wp:simplePos x="0" y="0"/>
            <wp:positionH relativeFrom="column">
              <wp:posOffset>148590</wp:posOffset>
            </wp:positionH>
            <wp:positionV relativeFrom="paragraph">
              <wp:posOffset>1311275</wp:posOffset>
            </wp:positionV>
            <wp:extent cx="1350010" cy="1925320"/>
            <wp:effectExtent l="0" t="0" r="2540" b="0"/>
            <wp:wrapSquare wrapText="bothSides"/>
            <wp:docPr id="164515561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55617" name="Immagine 1645155617"/>
                    <pic:cNvPicPr/>
                  </pic:nvPicPr>
                  <pic:blipFill rotWithShape="1">
                    <a:blip r:embed="rId7" cstate="print">
                      <a:extLst>
                        <a:ext uri="{28A0092B-C50C-407E-A947-70E740481C1C}">
                          <a14:useLocalDpi xmlns:a14="http://schemas.microsoft.com/office/drawing/2010/main" val="0"/>
                        </a:ext>
                      </a:extLst>
                    </a:blip>
                    <a:srcRect l="20792" r="39988" b="608"/>
                    <a:stretch/>
                  </pic:blipFill>
                  <pic:spPr bwMode="auto">
                    <a:xfrm>
                      <a:off x="0" y="0"/>
                      <a:ext cx="1350010" cy="192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0B4AB90" wp14:editId="17EF998B">
            <wp:simplePos x="0" y="0"/>
            <wp:positionH relativeFrom="column">
              <wp:posOffset>1553210</wp:posOffset>
            </wp:positionH>
            <wp:positionV relativeFrom="paragraph">
              <wp:posOffset>1347470</wp:posOffset>
            </wp:positionV>
            <wp:extent cx="1344295" cy="1934210"/>
            <wp:effectExtent l="0" t="0" r="8255" b="8890"/>
            <wp:wrapSquare wrapText="bothSides"/>
            <wp:docPr id="99980539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05391" name="Immagine 999805391"/>
                    <pic:cNvPicPr/>
                  </pic:nvPicPr>
                  <pic:blipFill rotWithShape="1">
                    <a:blip r:embed="rId8" cstate="print">
                      <a:extLst>
                        <a:ext uri="{28A0092B-C50C-407E-A947-70E740481C1C}">
                          <a14:useLocalDpi xmlns:a14="http://schemas.microsoft.com/office/drawing/2010/main" val="0"/>
                        </a:ext>
                      </a:extLst>
                    </a:blip>
                    <a:srcRect l="15315" r="45590"/>
                    <a:stretch/>
                  </pic:blipFill>
                  <pic:spPr bwMode="auto">
                    <a:xfrm>
                      <a:off x="0" y="0"/>
                      <a:ext cx="1344295" cy="1934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4A7A626" wp14:editId="21F39032">
            <wp:simplePos x="0" y="0"/>
            <wp:positionH relativeFrom="column">
              <wp:posOffset>2973705</wp:posOffset>
            </wp:positionH>
            <wp:positionV relativeFrom="paragraph">
              <wp:posOffset>1367790</wp:posOffset>
            </wp:positionV>
            <wp:extent cx="1743710" cy="1921510"/>
            <wp:effectExtent l="0" t="0" r="8890" b="2540"/>
            <wp:wrapSquare wrapText="bothSides"/>
            <wp:docPr id="7173784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7843" name="Immagine 71737843"/>
                    <pic:cNvPicPr/>
                  </pic:nvPicPr>
                  <pic:blipFill rotWithShape="1">
                    <a:blip r:embed="rId9" cstate="print">
                      <a:extLst>
                        <a:ext uri="{28A0092B-C50C-407E-A947-70E740481C1C}">
                          <a14:useLocalDpi xmlns:a14="http://schemas.microsoft.com/office/drawing/2010/main" val="0"/>
                        </a:ext>
                      </a:extLst>
                    </a:blip>
                    <a:srcRect l="38099" r="10853"/>
                    <a:stretch/>
                  </pic:blipFill>
                  <pic:spPr bwMode="auto">
                    <a:xfrm>
                      <a:off x="0" y="0"/>
                      <a:ext cx="1743710" cy="1921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19A441E" wp14:editId="037105AE">
            <wp:simplePos x="0" y="0"/>
            <wp:positionH relativeFrom="column">
              <wp:posOffset>4779010</wp:posOffset>
            </wp:positionH>
            <wp:positionV relativeFrom="paragraph">
              <wp:posOffset>1379855</wp:posOffset>
            </wp:positionV>
            <wp:extent cx="1297940" cy="1970405"/>
            <wp:effectExtent l="0" t="0" r="0" b="0"/>
            <wp:wrapSquare wrapText="bothSides"/>
            <wp:docPr id="164700065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000654" name="Immagine 1647000654"/>
                    <pic:cNvPicPr/>
                  </pic:nvPicPr>
                  <pic:blipFill rotWithShape="1">
                    <a:blip r:embed="rId10" cstate="print">
                      <a:extLst>
                        <a:ext uri="{28A0092B-C50C-407E-A947-70E740481C1C}">
                          <a14:useLocalDpi xmlns:a14="http://schemas.microsoft.com/office/drawing/2010/main" val="0"/>
                        </a:ext>
                      </a:extLst>
                    </a:blip>
                    <a:srcRect l="34862" r="27911" b="-498"/>
                    <a:stretch/>
                  </pic:blipFill>
                  <pic:spPr bwMode="auto">
                    <a:xfrm>
                      <a:off x="0" y="0"/>
                      <a:ext cx="1297940" cy="197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37C5A">
        <w:t>Già da qualche mese si stava lavorando affinché la Fondazione potesse diventare ETS ed entrare nell’elenco degli enti del terzo settore, settore che riunisce tutte le realtà che operano senza scopo di lucro, e in data 10 aprile il consiglio di amministrazione si è recato dal Notaio per approvare il nuovo statuto e richiedere ufficialmente l’ingresso negli enti del terzo settore, richiesta che è stata approvata il 24 maggio</w:t>
      </w:r>
      <w:r w:rsidR="00D23100">
        <w:t xml:space="preserve"> quando siamo ufficialmente diventati Fondazione “Scuola dell’infanzia SS. Innocenti ETS”</w:t>
      </w:r>
      <w:r w:rsidR="00337C5A">
        <w:t>.</w:t>
      </w:r>
    </w:p>
    <w:p w14:paraId="29832D9C" w14:textId="2B87794C" w:rsidR="000530EE" w:rsidRDefault="00D23100" w:rsidP="00337C5A">
      <w:pPr>
        <w:jc w:val="both"/>
      </w:pPr>
      <w:r>
        <w:t xml:space="preserve">Il 5 giugno è stato poi eletto il nuovo Consiglio di Amministrazione della Fondazione che era in scadenza di mandato. Il Cda della Fondazione è composto da 5 membri volontari: il parroco pro tempore, due membri nominati dal Parroco e due membri nominati dal Sindaco. Oltre a don Andrea che continua da statuto il suo mandato di Presidente, sono stati riconfermati Silvia Ceccon </w:t>
      </w:r>
      <w:r w:rsidR="000530EE">
        <w:t xml:space="preserve">e Paolo Locatelli e sono stati nominati Pamela Salvi e Gianni Carminati che ha anche assunto la carica di Vicepresidente. I membri uscenti, che ringraziamo per l’amore e l’impegno verso la scuola che hanno profuso in questi anni, sono Carminati Renato e Carminati Maria Rosa. Il nuovo Cda, considerata la necessità di assicurare una presenza continuativa di una persona all’interno </w:t>
      </w:r>
      <w:r w:rsidR="00D003E5">
        <w:t>della struttura per raccogliere e gestire le necessità giornaliere e non pianificabili della scuola e per proporre al Presidente e al Consiglio le misure che assicurino il miglioramento della qualità e dell’efficienza dei servizi della Fondazione, ha chiesto al sig. Carminati Renato di assumere l’impegno di collaboratore e consulente del Cda.</w:t>
      </w:r>
    </w:p>
    <w:sectPr w:rsidR="000530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AE7"/>
    <w:rsid w:val="000530EE"/>
    <w:rsid w:val="00337C5A"/>
    <w:rsid w:val="00345F82"/>
    <w:rsid w:val="00954BBA"/>
    <w:rsid w:val="00D003E5"/>
    <w:rsid w:val="00D23100"/>
    <w:rsid w:val="00F65DFE"/>
    <w:rsid w:val="00FB2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AF22"/>
  <w15:chartTrackingRefBased/>
  <w15:docId w15:val="{7B7366E0-C20F-4F0E-839E-0E4CC033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273</Words>
  <Characters>1562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Locatelli</dc:creator>
  <cp:keywords/>
  <dc:description/>
  <cp:lastModifiedBy>Loredana Locatelli</cp:lastModifiedBy>
  <cp:revision>1</cp:revision>
  <dcterms:created xsi:type="dcterms:W3CDTF">2024-07-10T09:02:00Z</dcterms:created>
  <dcterms:modified xsi:type="dcterms:W3CDTF">2024-07-10T09:58:00Z</dcterms:modified>
</cp:coreProperties>
</file>