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15" w:rsidRDefault="007A12A6">
      <w:r>
        <w:t xml:space="preserve">CITTADINI DEL </w:t>
      </w:r>
      <w:proofErr w:type="spellStart"/>
      <w:r>
        <w:t>MONDO…INIZIAMO</w:t>
      </w:r>
      <w:proofErr w:type="spellEnd"/>
      <w:r>
        <w:t xml:space="preserve"> CON DIDI</w:t>
      </w:r>
      <w:r w:rsidR="003C0353">
        <w:t>!</w:t>
      </w:r>
    </w:p>
    <w:p w:rsidR="0077256D" w:rsidRDefault="00EC5278" w:rsidP="007A12A6">
      <w:pPr>
        <w:jc w:val="both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73025</wp:posOffset>
            </wp:positionV>
            <wp:extent cx="2450465" cy="2643505"/>
            <wp:effectExtent l="19050" t="0" r="6985" b="0"/>
            <wp:wrapSquare wrapText="bothSides"/>
            <wp:docPr id="2" name="Immagine 0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465" cy="264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256D">
        <w:t xml:space="preserve">I nostri bambini non sono più chiamati solo ad essere </w:t>
      </w:r>
      <w:r w:rsidR="00B93D37">
        <w:t>cittadini di Val Brembilla, d’</w:t>
      </w:r>
      <w:r w:rsidR="007A12A6">
        <w:t xml:space="preserve">Italia o </w:t>
      </w:r>
      <w:r w:rsidR="00B93D37">
        <w:t>d’Europa</w:t>
      </w:r>
      <w:r w:rsidR="0077256D">
        <w:t>, il nuovo assetto sociale</w:t>
      </w:r>
      <w:r w:rsidR="007A12A6">
        <w:t xml:space="preserve"> sempre più internazionale</w:t>
      </w:r>
      <w:r w:rsidR="0077256D">
        <w:t xml:space="preserve"> ci chiede di </w:t>
      </w:r>
      <w:r w:rsidR="007A12A6">
        <w:t xml:space="preserve">crescere individui che possano essere cittadini del mondo. La comunicazione è una delle competenze fondamentali per poter viaggiare, lavorare, accrescere le proprie competenze, ed è per questo che, ormai da molti anni, la scuola dell’infanzia propone </w:t>
      </w:r>
      <w:r>
        <w:t>uno specifico</w:t>
      </w:r>
      <w:r w:rsidR="007A12A6">
        <w:t xml:space="preserve"> laboratorio di inglese grazie al sostegno economico della Fondazione Camilla Scaglia Onlus</w:t>
      </w:r>
      <w:r w:rsidR="00B93D37">
        <w:t>. Un impegno economico importante che ci permette di realizzare il laboratorio di inglese per tutti i bambini della scuola affidandone la realizzazione agli esperti del gruppo Primomodo, un’eccellenza nel campo dell’educazione alla lingua</w:t>
      </w:r>
      <w:r w:rsidR="00FF0CFC">
        <w:t xml:space="preserve"> inglese per i bambini con il metodo Ellen </w:t>
      </w:r>
      <w:proofErr w:type="spellStart"/>
      <w:r w:rsidR="00FF0CFC">
        <w:t>Doron</w:t>
      </w:r>
      <w:proofErr w:type="spellEnd"/>
      <w:r w:rsidR="00FF0CFC">
        <w:t xml:space="preserve"> English. Greta, l’insegnante del gruppo Primomodo, attraverso </w:t>
      </w:r>
      <w:proofErr w:type="spellStart"/>
      <w:r w:rsidR="00FF0CFC">
        <w:t>Didi</w:t>
      </w:r>
      <w:proofErr w:type="spellEnd"/>
      <w:r w:rsidR="00FF0CFC">
        <w:t xml:space="preserve"> the Dragon, un simpatico </w:t>
      </w:r>
      <w:proofErr w:type="spellStart"/>
      <w:r w:rsidR="00FF0CFC">
        <w:t>draghetto</w:t>
      </w:r>
      <w:proofErr w:type="spellEnd"/>
      <w:r w:rsidR="00FF0CFC">
        <w:t xml:space="preserve"> viola, propone attività giocose </w:t>
      </w:r>
      <w:r>
        <w:t>appositamente studiate per stimolare</w:t>
      </w:r>
      <w:r w:rsidR="00FF0CFC">
        <w:t xml:space="preserve"> la naturale propensione all’apprendimento di una seconda lingua dei bambini in età di scuola dell’infanzia</w:t>
      </w:r>
      <w:r>
        <w:t xml:space="preserve">. Le attività del corso, individuali e di gruppo, permettono ai bambini di interagire sia con l’insegnante </w:t>
      </w:r>
      <w:proofErr w:type="spellStart"/>
      <w:r>
        <w:t>cerificata</w:t>
      </w:r>
      <w:proofErr w:type="spellEnd"/>
      <w:r>
        <w:t xml:space="preserve"> Helen </w:t>
      </w:r>
      <w:proofErr w:type="spellStart"/>
      <w:r>
        <w:t>Doron</w:t>
      </w:r>
      <w:proofErr w:type="spellEnd"/>
      <w:r>
        <w:t xml:space="preserve"> sia con i loro compagni e di familiarizzare con i suoni e i contenuti dell’inglese in modo spontaneo e divertente, trasformandosi in </w:t>
      </w:r>
      <w:proofErr w:type="spellStart"/>
      <w:r>
        <w:t>king</w:t>
      </w:r>
      <w:proofErr w:type="spellEnd"/>
      <w:r>
        <w:t xml:space="preserve"> o </w:t>
      </w:r>
      <w:proofErr w:type="spellStart"/>
      <w:r>
        <w:t>qeeens</w:t>
      </w:r>
      <w:proofErr w:type="spellEnd"/>
      <w:r>
        <w:t>, imitando gli animali o ballando e cantando sulle canzoncine proposte.</w:t>
      </w:r>
      <w:r w:rsidR="003C0353">
        <w:t xml:space="preserve"> I bambini possono inoltre continuare a sperimentare la lingua inglese anche a casa  tra un incontro e l’altro del corso utilizzando una </w:t>
      </w:r>
      <w:proofErr w:type="spellStart"/>
      <w:r w:rsidR="003C0353">
        <w:t>app</w:t>
      </w:r>
      <w:proofErr w:type="spellEnd"/>
      <w:r w:rsidR="003C0353">
        <w:t xml:space="preserve"> di giochi e attività legate a quanto fatto a scuola.</w:t>
      </w:r>
    </w:p>
    <w:p w:rsidR="0077256D" w:rsidRDefault="0077256D"/>
    <w:sectPr w:rsidR="0077256D" w:rsidSect="00A277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77256D"/>
    <w:rsid w:val="00336105"/>
    <w:rsid w:val="003C0353"/>
    <w:rsid w:val="005658CB"/>
    <w:rsid w:val="0077256D"/>
    <w:rsid w:val="007A12A6"/>
    <w:rsid w:val="00A27715"/>
    <w:rsid w:val="00B93D37"/>
    <w:rsid w:val="00E27F0A"/>
    <w:rsid w:val="00E37BFF"/>
    <w:rsid w:val="00EC5278"/>
    <w:rsid w:val="00F16FAC"/>
    <w:rsid w:val="00FF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77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C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2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2021-12-21T09:38:00Z</dcterms:created>
  <dcterms:modified xsi:type="dcterms:W3CDTF">2021-12-21T10:33:00Z</dcterms:modified>
</cp:coreProperties>
</file>