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C36D" w14:textId="246805E0" w:rsidR="00DD4DB8" w:rsidRDefault="00AC5654" w:rsidP="00850D91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40B7A6" wp14:editId="4C778B7D">
            <wp:simplePos x="0" y="0"/>
            <wp:positionH relativeFrom="column">
              <wp:posOffset>2724150</wp:posOffset>
            </wp:positionH>
            <wp:positionV relativeFrom="paragraph">
              <wp:posOffset>288925</wp:posOffset>
            </wp:positionV>
            <wp:extent cx="2971800" cy="3963035"/>
            <wp:effectExtent l="0" t="0" r="0" b="0"/>
            <wp:wrapSquare wrapText="bothSides"/>
            <wp:docPr id="17571055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10551" name="Immagine 1757105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B8">
        <w:t>CAMBIAMENTO ED EDUCAZIONE</w:t>
      </w:r>
    </w:p>
    <w:p w14:paraId="7D298619" w14:textId="50961C52" w:rsidR="00DD4DB8" w:rsidRDefault="00AC5654" w:rsidP="00850D91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46A400" wp14:editId="029941A2">
            <wp:simplePos x="0" y="0"/>
            <wp:positionH relativeFrom="margin">
              <wp:align>left</wp:align>
            </wp:positionH>
            <wp:positionV relativeFrom="paragraph">
              <wp:posOffset>2014855</wp:posOffset>
            </wp:positionV>
            <wp:extent cx="2600325" cy="1950720"/>
            <wp:effectExtent l="0" t="0" r="9525" b="0"/>
            <wp:wrapSquare wrapText="bothSides"/>
            <wp:docPr id="2114296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9645" name="Immagine 2114296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B8">
        <w:rPr>
          <w:noProof/>
        </w:rPr>
        <w:drawing>
          <wp:anchor distT="0" distB="0" distL="114300" distR="114300" simplePos="0" relativeHeight="251658240" behindDoc="0" locked="0" layoutInCell="1" allowOverlap="1" wp14:anchorId="1B987B11" wp14:editId="4A7B9894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83180" cy="1937519"/>
            <wp:effectExtent l="0" t="0" r="7620" b="5715"/>
            <wp:wrapSquare wrapText="bothSides"/>
            <wp:docPr id="8418483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848369" name="Immagine 8418483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93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42323" w14:textId="183AA189" w:rsidR="00F65DFE" w:rsidRDefault="00850D91" w:rsidP="00850D91">
      <w:pPr>
        <w:jc w:val="both"/>
      </w:pPr>
      <w:r>
        <w:t xml:space="preserve">Leggendo Dewey e percorrendo i passi di altri grandi teorici e maestri dell’educazione emerge come la </w:t>
      </w:r>
      <w:r w:rsidRPr="00850D91">
        <w:t xml:space="preserve">spinta trasformativa </w:t>
      </w:r>
      <w:r>
        <w:t>sia</w:t>
      </w:r>
      <w:r w:rsidRPr="00850D91">
        <w:t xml:space="preserve"> intrinseca di un’educazione autentica, di un’educazione che si mantiene in </w:t>
      </w:r>
      <w:r>
        <w:t xml:space="preserve">costante </w:t>
      </w:r>
      <w:r w:rsidRPr="00850D91">
        <w:t>discussione</w:t>
      </w:r>
      <w:r>
        <w:t xml:space="preserve"> per rispondere al mandato profondo di poter essere davvero esperienza significativa per quelli a cui si rivolge.</w:t>
      </w:r>
    </w:p>
    <w:p w14:paraId="55649DF2" w14:textId="10EE0471" w:rsidR="00850D91" w:rsidRDefault="00850D91" w:rsidP="00850D91">
      <w:pPr>
        <w:jc w:val="both"/>
      </w:pPr>
      <w:r>
        <w:t>In questi ultimi anni, la scuola e il nido hanno vissuto profondi cambiamenti, sei anni fa sono stati portati avanti e completati i lavori</w:t>
      </w:r>
      <w:r w:rsidRPr="00850D91">
        <w:t xml:space="preserve"> </w:t>
      </w:r>
      <w:r>
        <w:t>per la creazione del nido</w:t>
      </w:r>
      <w:r>
        <w:t xml:space="preserve"> e per la messa in sicurezza antisismica di tutta la struttura, nei giorni scorsi abbiamo inaugurato i nuovi spazi per l’ampliamento del nido con tre eventi diversi: la benedizione degli spazi da parte del </w:t>
      </w:r>
      <w:r w:rsidR="00956ABF">
        <w:t>V</w:t>
      </w:r>
      <w:r>
        <w:t>escovo</w:t>
      </w:r>
      <w:r w:rsidR="00956ABF">
        <w:t xml:space="preserve"> Mons. Francesco Beschi</w:t>
      </w:r>
      <w:r>
        <w:t xml:space="preserve"> alla presenza di tutto il personale e di tutti coloro che hanno contribuito alla realizzazione del progetto, l’open</w:t>
      </w:r>
      <w:r w:rsidR="00956ABF">
        <w:t xml:space="preserve"> </w:t>
      </w:r>
      <w:r>
        <w:t xml:space="preserve">day aperto a tutta la comunità e la festa dedicata ai volontari che svolgono un lavoro preziosissimo all’interno della Fondazione. </w:t>
      </w:r>
    </w:p>
    <w:p w14:paraId="500D2EB5" w14:textId="39C9E358" w:rsidR="00956ABF" w:rsidRPr="00956ABF" w:rsidRDefault="00AC5654" w:rsidP="00956ABF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8E1CA2" wp14:editId="190AB2D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004060" cy="2672080"/>
            <wp:effectExtent l="0" t="0" r="0" b="0"/>
            <wp:wrapSquare wrapText="bothSides"/>
            <wp:docPr id="195190980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09808" name="Immagine 19519098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ABF">
        <w:t>Insieme all’ampliamento del nido, nei mesi passati si è lavorato</w:t>
      </w:r>
      <w:r w:rsidR="00956ABF" w:rsidRPr="00956ABF">
        <w:t xml:space="preserve"> alla sistemazione di quella che diventerà la cascina didattica e che sarà il prossimo progetto da portare a termine. </w:t>
      </w:r>
    </w:p>
    <w:p w14:paraId="24C5ACBF" w14:textId="5018A4C4" w:rsidR="00956ABF" w:rsidRDefault="00956ABF" w:rsidP="00956ABF">
      <w:pPr>
        <w:jc w:val="both"/>
      </w:pPr>
      <w:r w:rsidRPr="00956ABF">
        <w:t xml:space="preserve">Oltre ai lavori strutturali, </w:t>
      </w:r>
      <w:r>
        <w:t xml:space="preserve">sicuramente importanti ma non fondanti la qualità della scuola, </w:t>
      </w:r>
      <w:r w:rsidRPr="00956ABF">
        <w:t>in questi anni abbiamo puntato molto sulla formazione stravolgendo la metodologia educativa per renderla rispondente ai bisogni dei bambini che oggi abitano il nido e la scuola.</w:t>
      </w:r>
    </w:p>
    <w:p w14:paraId="624AEDBE" w14:textId="12DCEA35" w:rsidR="00956ABF" w:rsidRPr="00956ABF" w:rsidRDefault="00956ABF" w:rsidP="00956ABF">
      <w:pPr>
        <w:jc w:val="both"/>
      </w:pPr>
      <w:r w:rsidRPr="00956ABF">
        <w:t>Questa vitalità educativa è possibile grazie a</w:t>
      </w:r>
      <w:r>
        <w:t>l contributo di molti</w:t>
      </w:r>
      <w:r w:rsidRPr="00956ABF">
        <w:t>, al cda che in questi anni è stato accorto ma nello stesso tempo lungimirante, a tutto il personale che animato da grande passione e da spirito di miglioramento</w:t>
      </w:r>
      <w:r>
        <w:t xml:space="preserve"> si mette continuamente in gioco attraverso la formazione e la riflessione personale</w:t>
      </w:r>
      <w:r w:rsidRPr="00956ABF">
        <w:t>, a tutte le istituzioni, le associazioni, le ditte ma anche i singoli cittadini che sempre ci sostengono sia con opere che economicamente.</w:t>
      </w:r>
    </w:p>
    <w:p w14:paraId="6F8F7873" w14:textId="4003ECE0" w:rsidR="00956ABF" w:rsidRPr="00956ABF" w:rsidRDefault="00AC5654" w:rsidP="00956AB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C8734CE" wp14:editId="71A31933">
            <wp:simplePos x="0" y="0"/>
            <wp:positionH relativeFrom="column">
              <wp:posOffset>-72390</wp:posOffset>
            </wp:positionH>
            <wp:positionV relativeFrom="paragraph">
              <wp:posOffset>6350</wp:posOffset>
            </wp:positionV>
            <wp:extent cx="3153410" cy="2365375"/>
            <wp:effectExtent l="0" t="0" r="8890" b="0"/>
            <wp:wrapSquare wrapText="bothSides"/>
            <wp:docPr id="77323920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39202" name="Immagine 77323920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ABF" w:rsidRPr="00956ABF">
        <w:t>Dobbiamo essere grati di questa affezione alla scuola e impegnarci per mantenerla viva.</w:t>
      </w:r>
    </w:p>
    <w:p w14:paraId="6E0CB93A" w14:textId="678A4A6C" w:rsidR="00956ABF" w:rsidRPr="00956ABF" w:rsidRDefault="00956ABF" w:rsidP="00956ABF">
      <w:pPr>
        <w:jc w:val="both"/>
      </w:pPr>
      <w:r w:rsidRPr="00956ABF">
        <w:t xml:space="preserve">Gli </w:t>
      </w:r>
      <w:proofErr w:type="gramStart"/>
      <w:r w:rsidRPr="00956ABF">
        <w:t>spazi</w:t>
      </w:r>
      <w:r>
        <w:t xml:space="preserve"> </w:t>
      </w:r>
      <w:r w:rsidRPr="00956ABF">
        <w:t xml:space="preserve"> </w:t>
      </w:r>
      <w:r>
        <w:t>dell’ampliamento</w:t>
      </w:r>
      <w:proofErr w:type="gramEnd"/>
      <w:r>
        <w:t xml:space="preserve"> del nido inaugurati negli scorsi giorni ci permetteranno, a seguito degli ultimi lavori e dei dovuti passaggi burocratici </w:t>
      </w:r>
      <w:r w:rsidRPr="00956ABF">
        <w:t>di ampliare il numero dei bambini al nido da 30 a 48</w:t>
      </w:r>
      <w:r>
        <w:t xml:space="preserve">. Durante i lavori è stato inoltre predisposto </w:t>
      </w:r>
      <w:proofErr w:type="gramStart"/>
      <w:r>
        <w:t>un’ulteriore spazio</w:t>
      </w:r>
      <w:proofErr w:type="gramEnd"/>
      <w:r>
        <w:t xml:space="preserve"> che in futuro potrà essere utilizzato per portare la capienza fino a 56 bambini.</w:t>
      </w:r>
    </w:p>
    <w:p w14:paraId="350029A8" w14:textId="6B06F6D2" w:rsidR="00956ABF" w:rsidRPr="00956ABF" w:rsidRDefault="00956ABF" w:rsidP="00956ABF">
      <w:pPr>
        <w:jc w:val="both"/>
      </w:pPr>
    </w:p>
    <w:p w14:paraId="18ACB803" w14:textId="1B0593CD" w:rsidR="00956ABF" w:rsidRPr="00850D91" w:rsidRDefault="00956ABF" w:rsidP="00850D91">
      <w:pPr>
        <w:jc w:val="both"/>
      </w:pPr>
    </w:p>
    <w:sectPr w:rsidR="00956ABF" w:rsidRPr="00850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91"/>
    <w:rsid w:val="00850D91"/>
    <w:rsid w:val="00956ABF"/>
    <w:rsid w:val="00AC5654"/>
    <w:rsid w:val="00B2592C"/>
    <w:rsid w:val="00DD4DB8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94C0"/>
  <w15:chartTrackingRefBased/>
  <w15:docId w15:val="{B3439A4C-509F-48EC-8A5E-5EFBF17B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Locatelli</dc:creator>
  <cp:keywords/>
  <dc:description/>
  <cp:lastModifiedBy>Loredana Locatelli</cp:lastModifiedBy>
  <cp:revision>3</cp:revision>
  <dcterms:created xsi:type="dcterms:W3CDTF">2024-02-08T13:11:00Z</dcterms:created>
  <dcterms:modified xsi:type="dcterms:W3CDTF">2024-02-08T13:46:00Z</dcterms:modified>
</cp:coreProperties>
</file>